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77D" w:rsidRPr="00393E42" w:rsidRDefault="006D277D" w:rsidP="0059507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95070" w:rsidRPr="00393E42" w:rsidRDefault="00595070" w:rsidP="005950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3E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ПАСПОРТ </w:t>
      </w:r>
    </w:p>
    <w:p w:rsidR="00595070" w:rsidRPr="00393E42" w:rsidRDefault="006D277D" w:rsidP="006D27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3E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государственной программы (</w:t>
      </w:r>
      <w:r w:rsidR="00595070" w:rsidRPr="00393E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комплексной программы</w:t>
      </w:r>
      <w:r w:rsidRPr="00393E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="00595070" w:rsidRPr="00393E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93E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Чувашской Республики </w:t>
      </w:r>
      <w:r w:rsidR="00595070" w:rsidRPr="00393E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393E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  <w:r w:rsidR="00595070" w:rsidRPr="00393E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омплексное развитие сельских территорий</w:t>
      </w:r>
      <w:r w:rsidRPr="00393E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Чувашской Республики</w:t>
      </w:r>
      <w:r w:rsidR="00595070" w:rsidRPr="00393E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595070" w:rsidRPr="00393E42" w:rsidRDefault="00595070" w:rsidP="005950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595070" w:rsidRPr="00393E42" w:rsidRDefault="00595070" w:rsidP="005950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E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Основные положения</w:t>
      </w:r>
      <w:r w:rsidRPr="00393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5070" w:rsidRPr="00393E42" w:rsidRDefault="00595070" w:rsidP="005950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907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2"/>
        <w:gridCol w:w="5333"/>
      </w:tblGrid>
      <w:tr w:rsidR="001441EB" w:rsidRPr="00393E42" w:rsidTr="0059507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5070" w:rsidRPr="00393E42" w:rsidRDefault="00595070" w:rsidP="008D23F2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Куратор </w:t>
            </w:r>
            <w:r w:rsidR="008D23F2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государственной программы (</w:t>
            </w: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комплексной программы 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5070" w:rsidRPr="00393E42" w:rsidRDefault="008D23F2" w:rsidP="00595070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hAnsi="Times New Roman" w:cs="Times New Roman"/>
                <w:sz w:val="24"/>
                <w:szCs w:val="24"/>
              </w:rPr>
              <w:t>Артамонов Сергей Геннадьевич – заместитель Председателя Кабинета Министров Чувашской Республики – министр сельского хозяйства Чувашской Республики</w:t>
            </w:r>
          </w:p>
        </w:tc>
      </w:tr>
      <w:tr w:rsidR="001441EB" w:rsidRPr="00393E42" w:rsidTr="0059507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5070" w:rsidRPr="00393E42" w:rsidRDefault="00595070" w:rsidP="008D23F2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  <w:r w:rsidR="008D23F2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(</w:t>
            </w: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комплексной программы</w:t>
            </w:r>
            <w:r w:rsidR="008D23F2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5070" w:rsidRPr="00393E42" w:rsidRDefault="008D23F2" w:rsidP="00595070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Кудрявцева Ольга Геннадьевна – заместитель министра сельского хозяйства Чувашской Республики</w:t>
            </w:r>
            <w:r w:rsidR="00595070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7653B" w:rsidRPr="00393E42" w:rsidTr="0059507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653B" w:rsidRPr="00393E42" w:rsidRDefault="00F40FB8" w:rsidP="00595070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 государственной 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653B" w:rsidRPr="00393E42" w:rsidRDefault="00F40FB8" w:rsidP="008D23F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Министерство строительства, архитектуры и жилищно-коммунального хозяйства Чувашской Республики, Министерство образования Чувашской Республики, Министерство здравоохранения Чувашской Республики, Министерство культуры, по делам национальностей и архивного дела Чувашской Республики, Министерство транспорта и дорожного хозяйства Чувашской Республики</w:t>
            </w:r>
          </w:p>
        </w:tc>
      </w:tr>
      <w:tr w:rsidR="00F40FB8" w:rsidRPr="00393E42" w:rsidTr="0059507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FB8" w:rsidRPr="00393E42" w:rsidRDefault="00F40FB8" w:rsidP="00595070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Участники государственной программы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FB8" w:rsidRPr="00393E42" w:rsidRDefault="00F40FB8" w:rsidP="008D23F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органы местного самоуправления муниципальных округов Чувашской Республики (по согласованию)</w:t>
            </w:r>
          </w:p>
        </w:tc>
      </w:tr>
      <w:tr w:rsidR="00F40FB8" w:rsidRPr="00393E42" w:rsidTr="0059507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FB8" w:rsidRPr="00393E42" w:rsidRDefault="00F40FB8" w:rsidP="00595070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Направления (подпрограммы)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FB8" w:rsidRPr="00393E42" w:rsidRDefault="00F40FB8" w:rsidP="00F40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(подпрограммы) 1 «</w:t>
            </w:r>
            <w:r w:rsidRPr="00393E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условий для обеспечения доступным и комфортным жильем сельского населения»;</w:t>
            </w:r>
          </w:p>
          <w:p w:rsidR="00F40FB8" w:rsidRPr="00393E42" w:rsidRDefault="00F40FB8" w:rsidP="00F40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(подпрограммы) 2 «</w:t>
            </w:r>
            <w:r w:rsidRPr="00393E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и развитие инфраструктуры на сельских территориях»;</w:t>
            </w:r>
          </w:p>
          <w:p w:rsidR="00F40FB8" w:rsidRPr="00393E42" w:rsidRDefault="00F40FB8" w:rsidP="00F40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(подпрограммы) 3 «</w:t>
            </w:r>
            <w:r w:rsidRPr="00393E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рынка труда (кадрового потенциала) на сельских территориях»;</w:t>
            </w:r>
          </w:p>
        </w:tc>
      </w:tr>
      <w:tr w:rsidR="00F40FB8" w:rsidRPr="00393E42" w:rsidTr="000F2907">
        <w:trPr>
          <w:trHeight w:val="810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F40FB8" w:rsidRPr="00393E42" w:rsidRDefault="00F40FB8" w:rsidP="000F290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государственной программы (комплексной программы)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40FB8" w:rsidRPr="00393E42" w:rsidRDefault="00913279" w:rsidP="009132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1 - с</w:t>
            </w:r>
            <w:r w:rsidR="00F40FB8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охранение к 2031 году доли сельского населения в общей численности населения Чувашской Республики на уровне 36,2 процента</w:t>
            </w:r>
          </w:p>
        </w:tc>
      </w:tr>
      <w:tr w:rsidR="00F40FB8" w:rsidRPr="00393E42" w:rsidTr="000F2907">
        <w:trPr>
          <w:trHeight w:val="1120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F40FB8" w:rsidRPr="00393E42" w:rsidRDefault="00F40FB8" w:rsidP="000F290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F40FB8" w:rsidRPr="00393E42" w:rsidRDefault="00913279" w:rsidP="00913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2 - д</w:t>
            </w:r>
            <w:r w:rsidR="00F40FB8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остижение к 2031 году соотношения среднемесячных располагаемых ресурсов сельского и городского домохозяйств Ч</w:t>
            </w:r>
            <w:r w:rsidR="000C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увашской Республики в размере 92,1</w:t>
            </w:r>
            <w:r w:rsidR="00F40FB8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процентов </w:t>
            </w:r>
          </w:p>
        </w:tc>
      </w:tr>
      <w:tr w:rsidR="00F40FB8" w:rsidRPr="00393E42" w:rsidTr="000F2907">
        <w:trPr>
          <w:trHeight w:val="1200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FB8" w:rsidRPr="00393E42" w:rsidRDefault="00F40FB8" w:rsidP="000F290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FB8" w:rsidRPr="00393E42" w:rsidRDefault="00913279" w:rsidP="00913279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3 - п</w:t>
            </w:r>
            <w:r w:rsidR="00F40FB8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овышение к 2031 году доли общей площади благоустроенных жилых помещений, расположенных на сельских территориях Чувашской Республики, до 41 процентов </w:t>
            </w:r>
          </w:p>
        </w:tc>
      </w:tr>
      <w:tr w:rsidR="001441EB" w:rsidRPr="00393E42" w:rsidTr="0059507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5070" w:rsidRPr="00393E42" w:rsidRDefault="00F40FB8" w:rsidP="00595070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и этапы </w:t>
            </w:r>
            <w:r w:rsidR="00595070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</w:t>
            </w:r>
            <w:r w:rsidR="008D23F2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95070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государственной 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0FB8" w:rsidRPr="00393E42" w:rsidRDefault="00454C19" w:rsidP="00CF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2020-2030</w:t>
            </w:r>
            <w:r w:rsidR="00F40FB8" w:rsidRPr="00393E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годы:</w:t>
            </w:r>
          </w:p>
          <w:p w:rsidR="002A4047" w:rsidRPr="00393E42" w:rsidRDefault="008D23F2" w:rsidP="00CF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I</w:t>
            </w:r>
            <w:r w:rsidR="002A4047" w:rsidRPr="00393E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этап</w:t>
            </w:r>
            <w:r w:rsidRPr="00393E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: </w:t>
            </w:r>
            <w:r w:rsidR="002A4047" w:rsidRPr="00393E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2020</w:t>
            </w:r>
            <w:r w:rsidRPr="00393E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- 202</w:t>
            </w:r>
            <w:r w:rsidR="002A4047" w:rsidRPr="00393E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393E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</w:t>
            </w:r>
            <w:r w:rsidR="002A4047" w:rsidRPr="00393E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оды;</w:t>
            </w:r>
          </w:p>
          <w:p w:rsidR="00595070" w:rsidRPr="00393E42" w:rsidRDefault="008D23F2" w:rsidP="00CF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II</w:t>
            </w:r>
            <w:r w:rsidR="002A4047" w:rsidRPr="00393E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этап</w:t>
            </w:r>
            <w:r w:rsidRPr="00393E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 202</w:t>
            </w:r>
            <w:r w:rsidR="002A4047" w:rsidRPr="00393E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393E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- 203</w:t>
            </w:r>
            <w:r w:rsidR="007D54F1" w:rsidRPr="00393E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="002A4047" w:rsidRPr="00393E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годы;</w:t>
            </w:r>
          </w:p>
        </w:tc>
      </w:tr>
      <w:tr w:rsidR="002A4047" w:rsidRPr="00393E42" w:rsidTr="00CF13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A4047" w:rsidRPr="00393E42" w:rsidRDefault="002A4047" w:rsidP="000F290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Объемы финансового обеспечения за весь период реализации государственной программы   и с разбивкой по годам реализации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279" w:rsidRPr="00393E42" w:rsidRDefault="00913279" w:rsidP="00CF1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прогнозируемый объем финансирования Государственной программы в 2020 – 2030 годах составляет</w:t>
            </w:r>
            <w:r w:rsidR="00A66F76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F739A" w:rsidRPr="00EF7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EF7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F739A" w:rsidRPr="00EF7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  <w:r w:rsidR="00EF7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F739A" w:rsidRPr="00EF7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893,7</w:t>
            </w:r>
            <w:r w:rsidR="00EF7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66F76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рублей,</w:t>
            </w: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том числе:</w:t>
            </w:r>
          </w:p>
          <w:p w:rsidR="00913279" w:rsidRDefault="00814BBC" w:rsidP="00CF1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</w:t>
            </w:r>
            <w:r w:rsidR="00A66F76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20- 202</w:t>
            </w:r>
            <w:r w:rsidR="00EF7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13279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годах </w:t>
            </w:r>
            <w:r w:rsidR="00EF7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EF739A" w:rsidRPr="00EF7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F7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F739A" w:rsidRPr="00EF7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  <w:r w:rsidR="00EF7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F739A" w:rsidRPr="00EF7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247,9</w:t>
            </w:r>
            <w:r w:rsidR="00EF7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13279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 w:rsidR="00EF739A" w:rsidRPr="00393E42" w:rsidRDefault="00EF739A" w:rsidP="00CF1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2023 году – </w:t>
            </w:r>
            <w:r w:rsidRPr="00EF7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F7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F7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913279" w:rsidRPr="00393E42" w:rsidRDefault="00913279" w:rsidP="00CF1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2024 году </w:t>
            </w:r>
            <w:r w:rsidR="003F4328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F739A" w:rsidRPr="00EF7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F7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F739A" w:rsidRPr="00EF7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</w:t>
            </w:r>
            <w:r w:rsidR="00EF7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F739A" w:rsidRPr="00EF7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056,7</w:t>
            </w:r>
            <w:r w:rsidR="00EF7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 w:rsidR="00913279" w:rsidRPr="00393E42" w:rsidRDefault="00913279" w:rsidP="00CF1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2025 году </w:t>
            </w:r>
            <w:r w:rsidR="003F4328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F739A" w:rsidRPr="00EF7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F7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F739A" w:rsidRPr="00EF7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  <w:r w:rsidR="00EF7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F739A" w:rsidRPr="00EF7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988,6</w:t>
            </w:r>
            <w:r w:rsidR="00EF7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 w:rsidR="00AC0F8D" w:rsidRPr="00393E42" w:rsidRDefault="00913279" w:rsidP="00CF1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202</w:t>
            </w:r>
            <w:r w:rsidR="00814BBC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C0F8D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 – </w:t>
            </w:r>
            <w:r w:rsidR="00EF739A" w:rsidRPr="00EF7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F7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F739A" w:rsidRPr="00EF7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</w:t>
            </w:r>
            <w:r w:rsidR="00EF7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F739A" w:rsidRPr="00EF7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  <w:r w:rsidR="00EF7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C0F8D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 w:rsidR="002A4047" w:rsidRPr="00393E42" w:rsidRDefault="00EF739A" w:rsidP="00EF7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AC0F8D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  <w:r w:rsidR="00913279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- 2030 годах </w:t>
            </w:r>
            <w:r w:rsidR="00A66F76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913279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F7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F7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F7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13279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40FB8" w:rsidRPr="00393E42" w:rsidTr="0059507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FB8" w:rsidRPr="00393E42" w:rsidRDefault="00F40FB8" w:rsidP="00595070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FB8" w:rsidRPr="00393E42" w:rsidRDefault="00F40FB8" w:rsidP="008D23F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40FB8" w:rsidRPr="00393E42" w:rsidTr="0059507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FB8" w:rsidRPr="00393E42" w:rsidRDefault="00F40FB8" w:rsidP="00595070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FB8" w:rsidRPr="00393E42" w:rsidRDefault="00F40FB8" w:rsidP="008D23F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441EB" w:rsidRPr="00393E42" w:rsidTr="00FE0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5070" w:rsidRPr="00393E42" w:rsidRDefault="00A77617" w:rsidP="00A776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 национальными целями развития Российской Федерации</w:t>
            </w:r>
            <w:r w:rsidR="006038BE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целями стратегии </w:t>
            </w: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государственной программой Российской Федерации «Комплексное развитие сельских территорий»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0C79" w:rsidRPr="00393E42" w:rsidRDefault="00FE0C79" w:rsidP="00FE0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E42">
              <w:rPr>
                <w:rFonts w:ascii="Times New Roman" w:hAnsi="Times New Roman" w:cs="Times New Roman"/>
                <w:sz w:val="24"/>
                <w:szCs w:val="24"/>
              </w:rPr>
              <w:t>Национальная цель – комфортная и безопасная среда для жизни;</w:t>
            </w:r>
          </w:p>
          <w:p w:rsidR="00FE0C79" w:rsidRPr="00393E42" w:rsidRDefault="00FE0C79" w:rsidP="00FE0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E42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 от 7 мая 2018 г. № 204 «О национальных целях и стратегических задачах развития Российской Федерации на период до 2024 года»;</w:t>
            </w:r>
          </w:p>
          <w:p w:rsidR="00FE0C79" w:rsidRPr="00393E42" w:rsidRDefault="00FE0C79" w:rsidP="00FE0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E42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 от 21 июля 2020 г. № 474 «О национальных целях развития Российской Федерации на период до 2030 года»;</w:t>
            </w:r>
          </w:p>
          <w:p w:rsidR="00FE0C79" w:rsidRPr="00393E42" w:rsidRDefault="00FE0C79" w:rsidP="00FE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Российской Федерации «Обеспечение доступным и комфортным жильем и коммунальными услугами граждан Российской Федерации», утвержденная постановлением Правительства Российской Федерации от 30 декабря 2017 г. № 1710;</w:t>
            </w:r>
            <w:r w:rsidRPr="00393E4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595070" w:rsidRPr="00393E42" w:rsidRDefault="00FE0C79" w:rsidP="00FE0C79">
            <w:pPr>
              <w:spacing w:after="0" w:line="240" w:lineRule="auto"/>
            </w:pPr>
            <w:r w:rsidRPr="008D0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Российской Федерации «Комплексное развитие сельских территорий».</w:t>
            </w:r>
          </w:p>
        </w:tc>
      </w:tr>
    </w:tbl>
    <w:p w:rsidR="00C864AA" w:rsidRPr="00393E42" w:rsidRDefault="00595070" w:rsidP="005950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E4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864AA" w:rsidRPr="00393E42" w:rsidRDefault="00C864AA" w:rsidP="005950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4AA" w:rsidRPr="00393E42" w:rsidRDefault="00C864AA" w:rsidP="005950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92A" w:rsidRPr="00393E42" w:rsidRDefault="00D3192A" w:rsidP="000C6C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sectPr w:rsidR="00D3192A" w:rsidRPr="00393E42" w:rsidSect="00EB0AC9">
          <w:pgSz w:w="11900" w:h="16838" w:code="9"/>
          <w:pgMar w:top="1134" w:right="850" w:bottom="1134" w:left="1984" w:header="709" w:footer="709" w:gutter="0"/>
          <w:cols w:space="720"/>
          <w:docGrid w:linePitch="326"/>
        </w:sectPr>
      </w:pPr>
    </w:p>
    <w:p w:rsidR="00595070" w:rsidRPr="00393E42" w:rsidRDefault="00595070" w:rsidP="005950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3E4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2. Показатели</w:t>
      </w:r>
      <w:r w:rsidR="00C864AA" w:rsidRPr="00393E4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государственной программы </w:t>
      </w:r>
      <w:r w:rsidRPr="00393E4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C864AA" w:rsidRPr="00393E4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(</w:t>
      </w:r>
      <w:r w:rsidRPr="00393E4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комплексной программы</w:t>
      </w:r>
      <w:r w:rsidR="00C864AA" w:rsidRPr="00393E4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)</w:t>
      </w:r>
      <w:r w:rsidRPr="00393E4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C864AA" w:rsidRPr="00393E4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Чувашской Республики</w:t>
      </w:r>
    </w:p>
    <w:p w:rsidR="00595070" w:rsidRPr="00393E42" w:rsidRDefault="00C864AA" w:rsidP="005950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3E4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</w:t>
      </w:r>
      <w:r w:rsidR="00595070" w:rsidRPr="00393E4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Комплексное развитие сельских территорий</w:t>
      </w:r>
      <w:r w:rsidRPr="00393E4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Чувашской Республики»</w:t>
      </w:r>
      <w:r w:rsidR="00595070" w:rsidRPr="00393E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74439" w:rsidRPr="00393E42" w:rsidRDefault="00774439" w:rsidP="005950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587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116"/>
        <w:gridCol w:w="1592"/>
        <w:gridCol w:w="761"/>
        <w:gridCol w:w="838"/>
        <w:gridCol w:w="846"/>
        <w:gridCol w:w="891"/>
        <w:gridCol w:w="13"/>
        <w:gridCol w:w="825"/>
        <w:gridCol w:w="677"/>
        <w:gridCol w:w="676"/>
        <w:gridCol w:w="677"/>
        <w:gridCol w:w="676"/>
        <w:gridCol w:w="917"/>
        <w:gridCol w:w="1559"/>
        <w:gridCol w:w="1080"/>
        <w:gridCol w:w="1471"/>
        <w:gridCol w:w="850"/>
        <w:gridCol w:w="847"/>
      </w:tblGrid>
      <w:tr w:rsidR="00A66F76" w:rsidRPr="00393E42" w:rsidTr="00C25474"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66F76" w:rsidRPr="00393E42" w:rsidRDefault="00A66F76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  <w:p w:rsidR="00A66F76" w:rsidRPr="00393E42" w:rsidRDefault="00A66F76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66F76" w:rsidRPr="00393E42" w:rsidRDefault="00A66F76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F76" w:rsidRPr="00393E42" w:rsidRDefault="00A66F76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Уровень показателя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A66F76" w:rsidRPr="00393E42" w:rsidRDefault="00A66F76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Признак возрастания/ убывания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66F76" w:rsidRPr="00393E42" w:rsidRDefault="00A66F76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Единица измерения (по </w:t>
            </w:r>
            <w:hyperlink r:id="rId7" w:history="1">
              <w:r w:rsidRPr="00393E42">
                <w:rPr>
                  <w:rStyle w:val="a4"/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ОКЕИ</w:t>
              </w:r>
            </w:hyperlink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F76" w:rsidRPr="00393E42" w:rsidRDefault="00A66F76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Базовое значение</w:t>
            </w:r>
          </w:p>
        </w:tc>
        <w:tc>
          <w:tcPr>
            <w:tcW w:w="362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66F76" w:rsidRPr="00393E42" w:rsidRDefault="00A66F76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Значения показателя по годам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66F76" w:rsidRPr="00393E42" w:rsidRDefault="00A66F76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66F76" w:rsidRPr="00393E42" w:rsidRDefault="00A66F76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достижение показателя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66F76" w:rsidRPr="00393E42" w:rsidRDefault="00A66F76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Связь с показателями национальных целей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F76" w:rsidRPr="00393E42" w:rsidRDefault="00A66F76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Признак реализуется муниципальным образованием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F76" w:rsidRPr="00393E42" w:rsidRDefault="00A66F76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Информационная система</w:t>
            </w:r>
          </w:p>
        </w:tc>
      </w:tr>
      <w:tr w:rsidR="00C25474" w:rsidRPr="00393E42" w:rsidTr="00C25474"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474" w:rsidRPr="00393E42" w:rsidRDefault="00C25474" w:rsidP="009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5474" w:rsidRPr="00393E42" w:rsidRDefault="00C25474" w:rsidP="009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5474" w:rsidRPr="00393E42" w:rsidTr="00C2547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D57CB" w:rsidRPr="00393E42" w:rsidTr="00C25474"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57CB" w:rsidRPr="00393E42" w:rsidRDefault="001D57CB" w:rsidP="009C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96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57CB" w:rsidRPr="00393E42" w:rsidRDefault="001D57CB" w:rsidP="009C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Цель 1 -сохранение к 2031 году доли сельского населения в общей численности населения Чувашской Республики на уровне 36,2 процента</w:t>
            </w:r>
          </w:p>
        </w:tc>
      </w:tr>
      <w:tr w:rsidR="00C25474" w:rsidRPr="00393E42" w:rsidTr="00C2547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сельского населения в общей численности населения Чувашской Республики (на 1 января года, следующего за </w:t>
            </w:r>
            <w:proofErr w:type="gramStart"/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отчетным</w:t>
            </w:r>
            <w:proofErr w:type="gramEnd"/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«ГП РФ»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возрастание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35,81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5474" w:rsidRPr="00393E42" w:rsidRDefault="00C25474" w:rsidP="0091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3E42">
              <w:rPr>
                <w:rFonts w:ascii="Times New Roman" w:hAnsi="Times New Roman" w:cs="Times New Roman"/>
                <w:sz w:val="20"/>
                <w:szCs w:val="20"/>
              </w:rPr>
              <w:t>35,81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474" w:rsidRPr="00393E42" w:rsidRDefault="00C25474" w:rsidP="0091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3E42">
              <w:rPr>
                <w:rFonts w:ascii="Times New Roman" w:hAnsi="Times New Roman" w:cs="Times New Roman"/>
                <w:sz w:val="20"/>
                <w:szCs w:val="20"/>
              </w:rPr>
              <w:t>35,81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5474" w:rsidRPr="00393E42" w:rsidRDefault="00C25474" w:rsidP="0091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3E42">
              <w:rPr>
                <w:rFonts w:ascii="Times New Roman" w:hAnsi="Times New Roman" w:cs="Times New Roman"/>
                <w:sz w:val="20"/>
                <w:szCs w:val="20"/>
              </w:rPr>
              <w:t>35,81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5474" w:rsidRPr="00393E42" w:rsidRDefault="00C25474" w:rsidP="0091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3E42">
              <w:rPr>
                <w:rFonts w:ascii="Times New Roman" w:hAnsi="Times New Roman" w:cs="Times New Roman"/>
                <w:sz w:val="20"/>
                <w:szCs w:val="20"/>
              </w:rPr>
              <w:t>35,81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5474" w:rsidRPr="00393E42" w:rsidRDefault="00C25474" w:rsidP="0091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3E42">
              <w:rPr>
                <w:rFonts w:ascii="Times New Roman" w:hAnsi="Times New Roman" w:cs="Times New Roman"/>
                <w:sz w:val="20"/>
                <w:szCs w:val="20"/>
              </w:rPr>
              <w:t>36,2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распоряжение Правительства Российской Федерации от 02.02.2015 № 151-р,  распоряжение Правительства Российской Федерации от 10.02.2021 № 296-р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Минсельхоз Чувашии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5474" w:rsidRPr="00393E42" w:rsidRDefault="00C25474" w:rsidP="009C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показатели: «Обеспечение темпа роста валового внутреннего продукта страны выше среднемирового при сохранении макроэкономической стабильности» «Обеспечение темпа устойчивого роста доходов населения и уровня пенсионного обеспечения не ниже инфляции» «Улучшение жилищных </w:t>
            </w:r>
            <w:r w:rsidRPr="00393E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условий не менее 5 миллионов семей ежегодно и увеличение объема жилищного строительства не менее чем до 120 млн. кв. метров в год»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нет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57CB" w:rsidRPr="00393E42" w:rsidTr="00C25474"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57CB" w:rsidRPr="00393E42" w:rsidRDefault="001D57CB" w:rsidP="009C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6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57CB" w:rsidRPr="00393E42" w:rsidRDefault="001D57CB" w:rsidP="0011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lang w:eastAsia="ru-RU"/>
              </w:rPr>
              <w:t xml:space="preserve">Цель 2 - достижение к 2031 году соотношения среднемесячных располагаемых ресурсов сельского и городского домохозяйств Чувашской Республики в размере </w:t>
            </w:r>
            <w:r w:rsidR="001148C4" w:rsidRPr="00393E42">
              <w:rPr>
                <w:rFonts w:ascii="Times New Roman" w:eastAsia="Times New Roman" w:hAnsi="Times New Roman" w:cs="Times New Roman"/>
                <w:lang w:eastAsia="ru-RU"/>
              </w:rPr>
              <w:t>92,11</w:t>
            </w:r>
            <w:r w:rsidRPr="00393E42">
              <w:rPr>
                <w:rFonts w:ascii="Times New Roman" w:eastAsia="Times New Roman" w:hAnsi="Times New Roman" w:cs="Times New Roman"/>
                <w:lang w:eastAsia="ru-RU"/>
              </w:rPr>
              <w:t xml:space="preserve"> процентов </w:t>
            </w:r>
          </w:p>
        </w:tc>
      </w:tr>
      <w:tr w:rsidR="00C25474" w:rsidRPr="00393E42" w:rsidTr="00C2547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lang w:eastAsia="ru-RU"/>
              </w:rPr>
              <w:t xml:space="preserve">Соотношение среднемесячных располагаемых ресурсов сельского и городского домохозяйств (на 1 января года, следующего за </w:t>
            </w:r>
            <w:proofErr w:type="gramStart"/>
            <w:r w:rsidRPr="00393E42">
              <w:rPr>
                <w:rFonts w:ascii="Times New Roman" w:eastAsia="Times New Roman" w:hAnsi="Times New Roman" w:cs="Times New Roman"/>
                <w:lang w:eastAsia="ru-RU"/>
              </w:rPr>
              <w:t>отчетным</w:t>
            </w:r>
            <w:proofErr w:type="gramEnd"/>
            <w:r w:rsidRPr="00393E4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lang w:eastAsia="ru-RU"/>
              </w:rPr>
              <w:t>«ГП РФ»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5474" w:rsidRPr="00393E42" w:rsidRDefault="00C25474" w:rsidP="00C25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возрастание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lang w:eastAsia="ru-RU"/>
              </w:rPr>
              <w:t>78,95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5474" w:rsidRPr="00393E42" w:rsidRDefault="00C25474" w:rsidP="0091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3E42">
              <w:rPr>
                <w:rFonts w:ascii="Times New Roman" w:hAnsi="Times New Roman" w:cs="Times New Roman"/>
                <w:sz w:val="20"/>
                <w:szCs w:val="20"/>
              </w:rPr>
              <w:t>80,5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74" w:rsidRPr="00393E42" w:rsidRDefault="00C25474" w:rsidP="0091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3E42">
              <w:rPr>
                <w:rFonts w:ascii="Times New Roman" w:hAnsi="Times New Roman" w:cs="Times New Roman"/>
                <w:sz w:val="20"/>
                <w:szCs w:val="20"/>
              </w:rPr>
              <w:t>91,74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5474" w:rsidRPr="00393E42" w:rsidRDefault="00C25474" w:rsidP="0091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3E42">
              <w:rPr>
                <w:rFonts w:ascii="Times New Roman" w:hAnsi="Times New Roman" w:cs="Times New Roman"/>
                <w:sz w:val="20"/>
                <w:szCs w:val="20"/>
              </w:rPr>
              <w:t>91,93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5474" w:rsidRPr="00393E42" w:rsidRDefault="00C25474" w:rsidP="0091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3E42">
              <w:rPr>
                <w:rFonts w:ascii="Times New Roman" w:hAnsi="Times New Roman" w:cs="Times New Roman"/>
                <w:sz w:val="20"/>
                <w:szCs w:val="20"/>
              </w:rPr>
              <w:t>92,11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5474" w:rsidRPr="00393E42" w:rsidRDefault="00C25474">
            <w:r w:rsidRPr="00393E42">
              <w:rPr>
                <w:rFonts w:ascii="Times New Roman" w:hAnsi="Times New Roman" w:cs="Times New Roman"/>
                <w:sz w:val="20"/>
                <w:szCs w:val="20"/>
              </w:rPr>
              <w:t>92,11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lang w:eastAsia="ru-RU"/>
              </w:rPr>
              <w:t>распоряжение Правительства Российской Федерации от 02.02.2015 № 151-р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lang w:eastAsia="ru-RU"/>
              </w:rPr>
              <w:t>Минсельхоз Чувашии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lang w:eastAsia="ru-RU"/>
              </w:rPr>
              <w:t xml:space="preserve">показатели: «Обеспечение темпа роста валового внутреннего продукта страны выше среднемирового при сохранении макроэкономической стабильности» «Обеспечение темпа устойчивого роста доходов населения и </w:t>
            </w:r>
            <w:r w:rsidRPr="00393E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уровня пенсионного обеспечения не ниже инфляции» «Улучшение жилищных условий не менее 5 миллионов семей ежегодно и увеличение объема жилищного строительства не менее чем до 120 млн. кв. метров в год»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214" w:rsidRPr="00393E42" w:rsidTr="00C25474"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214" w:rsidRPr="00393E42" w:rsidRDefault="00A13214" w:rsidP="009C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214" w:rsidRPr="00393E42" w:rsidRDefault="00A13214" w:rsidP="009C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lang w:eastAsia="ru-RU"/>
              </w:rPr>
              <w:t>Цель 3 - повышение к 2031 году доли общей площади благоустроенных жилых помещений в сельских населенных пунктах Чувашской Республики до 41 процента</w:t>
            </w:r>
          </w:p>
        </w:tc>
      </w:tr>
      <w:tr w:rsidR="00C25474" w:rsidRPr="00393E42" w:rsidTr="00C2547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lang w:eastAsia="ru-RU"/>
              </w:rPr>
              <w:t xml:space="preserve">Доля общей площади благоустроенных жилых помещений в сельских населенных пунктах Чувашской Республики (на 1 января года, следующего за </w:t>
            </w:r>
            <w:proofErr w:type="gramStart"/>
            <w:r w:rsidRPr="00393E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отчетным</w:t>
            </w:r>
            <w:proofErr w:type="gramEnd"/>
            <w:r w:rsidRPr="00393E4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74" w:rsidRPr="00393E42" w:rsidRDefault="00C25474" w:rsidP="009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«ГП РФ»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5474" w:rsidRPr="00393E42" w:rsidRDefault="00C25474" w:rsidP="00C25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lang w:eastAsia="ru-RU"/>
              </w:rPr>
              <w:t>возрастание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5474" w:rsidRPr="00393E42" w:rsidRDefault="00C25474" w:rsidP="009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lang w:eastAsia="ru-RU"/>
              </w:rPr>
              <w:t>27,4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74" w:rsidRPr="00393E42" w:rsidRDefault="00C25474" w:rsidP="00A13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5474" w:rsidRPr="00393E42" w:rsidRDefault="00C25474" w:rsidP="00913279">
            <w:pPr>
              <w:rPr>
                <w:rFonts w:ascii="Times New Roman" w:hAnsi="Times New Roman" w:cs="Times New Roman"/>
              </w:rPr>
            </w:pPr>
            <w:r w:rsidRPr="00393E42">
              <w:rPr>
                <w:rFonts w:ascii="Times New Roman" w:hAnsi="Times New Roman" w:cs="Times New Roman"/>
              </w:rPr>
              <w:t>27,5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74" w:rsidRPr="00393E42" w:rsidRDefault="00C25474" w:rsidP="00913279">
            <w:pPr>
              <w:rPr>
                <w:rFonts w:ascii="Times New Roman" w:hAnsi="Times New Roman" w:cs="Times New Roman"/>
              </w:rPr>
            </w:pPr>
            <w:r w:rsidRPr="00393E42">
              <w:rPr>
                <w:rFonts w:ascii="Times New Roman" w:hAnsi="Times New Roman" w:cs="Times New Roman"/>
              </w:rPr>
              <w:t>31,7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5474" w:rsidRPr="00393E42" w:rsidRDefault="00C25474" w:rsidP="00913279">
            <w:pPr>
              <w:rPr>
                <w:rFonts w:ascii="Times New Roman" w:hAnsi="Times New Roman" w:cs="Times New Roman"/>
              </w:rPr>
            </w:pPr>
            <w:r w:rsidRPr="00393E42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5474" w:rsidRPr="00393E42" w:rsidRDefault="00C25474" w:rsidP="00913279">
            <w:pPr>
              <w:rPr>
                <w:rFonts w:ascii="Times New Roman" w:hAnsi="Times New Roman" w:cs="Times New Roman"/>
              </w:rPr>
            </w:pPr>
            <w:r w:rsidRPr="00393E42">
              <w:rPr>
                <w:rFonts w:ascii="Times New Roman" w:hAnsi="Times New Roman" w:cs="Times New Roman"/>
              </w:rPr>
              <w:t>32,5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5474" w:rsidRPr="00393E42" w:rsidRDefault="00C25474" w:rsidP="00913279">
            <w:pPr>
              <w:rPr>
                <w:rFonts w:ascii="Times New Roman" w:hAnsi="Times New Roman" w:cs="Times New Roman"/>
              </w:rPr>
            </w:pPr>
            <w:r w:rsidRPr="00393E42">
              <w:rPr>
                <w:rFonts w:ascii="Times New Roman" w:hAnsi="Times New Roman" w:cs="Times New Roman"/>
              </w:rPr>
              <w:t>41,0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lang w:eastAsia="ru-RU"/>
              </w:rPr>
              <w:t>Минсельхоз Чувашии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5474" w:rsidRPr="00393E42" w:rsidRDefault="00C25474" w:rsidP="0011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lang w:eastAsia="ru-RU"/>
              </w:rPr>
              <w:t>показатели: «Обеспечение темпа роста валового внутреннего продукта страны выше среднемирового при сохранении макроэконом</w:t>
            </w:r>
            <w:r w:rsidRPr="00393E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ической стабильности» «Улучшение жилищных условий не менее 5 миллионов семей ежегодно и увеличение объема жилищного строительства не менее чем до 120 млн. кв. метров в год» </w:t>
            </w:r>
          </w:p>
          <w:p w:rsidR="00C25474" w:rsidRPr="00393E42" w:rsidRDefault="00C25474" w:rsidP="0011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lang w:eastAsia="ru-RU"/>
              </w:rPr>
              <w:t>«Обеспечение темпа устойчивого роста доходов населения и уровня пенсионного обеспечения не ниже инфляции»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74" w:rsidRPr="00393E42" w:rsidRDefault="00C25474" w:rsidP="0077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74439" w:rsidRPr="00393E42" w:rsidRDefault="00774439" w:rsidP="005950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74439" w:rsidRPr="00393E42" w:rsidRDefault="00774439" w:rsidP="005950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74439" w:rsidRPr="00393E42" w:rsidRDefault="00774439" w:rsidP="005950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95070" w:rsidRPr="00393E42" w:rsidRDefault="00595070" w:rsidP="005950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E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Структура </w:t>
      </w:r>
      <w:r w:rsidR="0017352F" w:rsidRPr="00393E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государственной программы (комплексной программы)</w:t>
      </w:r>
      <w:r w:rsidRPr="00393E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7352F" w:rsidRPr="00393E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Чувашской Республики</w:t>
      </w:r>
      <w:r w:rsidRPr="00393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5070" w:rsidRPr="00393E42" w:rsidRDefault="0017352F" w:rsidP="005950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E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595070" w:rsidRPr="00393E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Комплексн</w:t>
      </w:r>
      <w:r w:rsidRPr="00393E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ое развитие сельских территорий Чувашской Республики»</w:t>
      </w:r>
      <w:r w:rsidR="00595070" w:rsidRPr="00393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5070" w:rsidRPr="00393E42" w:rsidRDefault="00595070" w:rsidP="005950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E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 </w:t>
      </w:r>
    </w:p>
    <w:tbl>
      <w:tblPr>
        <w:tblW w:w="14310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2378"/>
        <w:gridCol w:w="5729"/>
        <w:gridCol w:w="5528"/>
      </w:tblGrid>
      <w:tr w:rsidR="00442961" w:rsidRPr="00393E42" w:rsidTr="00B011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2961" w:rsidRPr="00393E42" w:rsidRDefault="00442961" w:rsidP="00595070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2961" w:rsidRPr="00393E42" w:rsidRDefault="00442961" w:rsidP="00595070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структурного элемента 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2961" w:rsidRPr="00393E42" w:rsidRDefault="00442961" w:rsidP="006C465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E42">
              <w:rPr>
                <w:rFonts w:ascii="Times New Roman" w:hAnsi="Times New Roman" w:cs="Times New Roman"/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  <w:r w:rsidRPr="00393E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 </w:t>
            </w:r>
            <w:r w:rsidRPr="00393E42">
              <w:rPr>
                <w:rFonts w:ascii="Times New Roman" w:hAnsi="Times New Roman" w:cs="Times New Roman"/>
                <w:color w:val="106BBE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2961" w:rsidRPr="00393E42" w:rsidRDefault="00442961" w:rsidP="006C4652">
            <w:pPr>
              <w:widowControl w:val="0"/>
              <w:autoSpaceDE w:val="0"/>
              <w:autoSpaceDN w:val="0"/>
              <w:adjustRightInd w:val="0"/>
              <w:spacing w:line="256" w:lineRule="auto"/>
              <w:ind w:left="321" w:hanging="3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E42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 ГП</w:t>
            </w:r>
          </w:p>
        </w:tc>
      </w:tr>
      <w:tr w:rsidR="00595070" w:rsidRPr="00393E42" w:rsidTr="00B011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393E42" w:rsidRDefault="00595070" w:rsidP="00595070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393E42" w:rsidRDefault="00595070" w:rsidP="00595070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393E42" w:rsidRDefault="00595070" w:rsidP="00595070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393E42" w:rsidRDefault="00595070" w:rsidP="00595070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</w:tr>
      <w:tr w:rsidR="00595070" w:rsidRPr="00393E42" w:rsidTr="00A66B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393E42" w:rsidRDefault="00595070" w:rsidP="00595070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136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393E42" w:rsidRDefault="00B011B7" w:rsidP="00595070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(подпрограмма) 1 «</w:t>
            </w:r>
            <w:r w:rsidR="00595070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обеспечения доступным и комфор</w:t>
            </w: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тным жильем сельского населения»</w:t>
            </w:r>
            <w:r w:rsidR="00595070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95070" w:rsidRPr="00393E42" w:rsidTr="00A66B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393E42" w:rsidRDefault="00595070" w:rsidP="00595070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 </w:t>
            </w:r>
          </w:p>
        </w:tc>
        <w:tc>
          <w:tcPr>
            <w:tcW w:w="136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393E42" w:rsidRDefault="00EA4C7C" w:rsidP="00EA4C7C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</w:t>
            </w:r>
            <w:r w:rsidR="00B011B7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 «</w:t>
            </w:r>
            <w:r w:rsidR="00595070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жилищного строительства на сельских территориях и повышение уров</w:t>
            </w:r>
            <w:r w:rsidR="00B011B7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 благоустройства домовладений»</w:t>
            </w:r>
            <w:r w:rsidR="00595070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Артамонов Сергей Геннадьевич</w:t>
            </w:r>
            <w:r w:rsidR="00595070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куратор) </w:t>
            </w:r>
          </w:p>
        </w:tc>
      </w:tr>
      <w:tr w:rsidR="00595070" w:rsidRPr="00393E42" w:rsidTr="00A66B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393E42" w:rsidRDefault="00595070" w:rsidP="00595070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81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393E42" w:rsidRDefault="00595070" w:rsidP="00EA4C7C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за реализацию - Минсельхоз </w:t>
            </w:r>
            <w:r w:rsidR="00EA4C7C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Чувашии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595070" w:rsidRPr="00393E42" w:rsidRDefault="00595070" w:rsidP="00595070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2022 - 2030 </w:t>
            </w:r>
          </w:p>
        </w:tc>
      </w:tr>
      <w:tr w:rsidR="00595070" w:rsidRPr="00393E42" w:rsidTr="00B011B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393E42" w:rsidRDefault="00595070" w:rsidP="00595070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1.1.1.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393E42" w:rsidRDefault="00595070" w:rsidP="0018401D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2031 году созданы возможности для улучшения жилищных условий </w:t>
            </w:r>
            <w:r w:rsidR="0018401D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 </w:t>
            </w: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тысячи семей, проживающих на сельских территориях (агломерациях) 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95070" w:rsidRPr="00393E42" w:rsidRDefault="00595070" w:rsidP="00EA4C7C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период реализации </w:t>
            </w:r>
            <w:r w:rsidR="00EA4C7C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регионального</w:t>
            </w: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проекта (2022 - 2030 годы): </w:t>
            </w:r>
          </w:p>
        </w:tc>
        <w:tc>
          <w:tcPr>
            <w:tcW w:w="55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393E42" w:rsidRDefault="00595070" w:rsidP="00595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1.1. Доля сельского населения в общей численности населения </w:t>
            </w:r>
            <w:r w:rsidR="00211B9F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Чувашской Республики</w:t>
            </w: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Показатель 2.1. Соотношение среднемесячных располагаемых ресурсов сельского и городского домохозяйств </w:t>
            </w:r>
            <w:r w:rsidR="00211B9F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Чувашской Республики</w:t>
            </w:r>
          </w:p>
          <w:p w:rsidR="00595070" w:rsidRPr="00393E42" w:rsidRDefault="00595070" w:rsidP="00595070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3.1. Доля общей площади благоустроенных жилых помещений в сельских населенных пунктах</w:t>
            </w:r>
            <w:r w:rsidR="00211B9F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Чувашской Республики</w:t>
            </w: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(на 1 января года, следующего за </w:t>
            </w:r>
            <w:proofErr w:type="gramStart"/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отчетным</w:t>
            </w:r>
            <w:proofErr w:type="gramEnd"/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</w:tr>
      <w:tr w:rsidR="00595070" w:rsidRPr="00393E42" w:rsidTr="00B011B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5070" w:rsidRPr="00393E42" w:rsidRDefault="00595070" w:rsidP="00595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5070" w:rsidRPr="00393E42" w:rsidRDefault="00595070" w:rsidP="00595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9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595070" w:rsidRPr="00393E42" w:rsidRDefault="00595070" w:rsidP="00020D37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построено (приобретено) </w:t>
            </w:r>
            <w:r w:rsidR="00020D37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10,9 </w:t>
            </w: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кв. метров жилых помещений (жилых домов) за счет предоставления социальных выплат гражданам, проживающим на сельских территориях или изъявившим желание постоянно проживать на сельских территориях, и нуждающимся в улучшении жилищных условий, а также строительства (приобретения) жилья, предоставленного по договору найма жилого помещения гражданам, работающим на сельских территориях; </w:t>
            </w:r>
            <w:proofErr w:type="gramEnd"/>
          </w:p>
        </w:tc>
        <w:tc>
          <w:tcPr>
            <w:tcW w:w="55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5070" w:rsidRPr="00393E42" w:rsidRDefault="00595070" w:rsidP="00595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5070" w:rsidRPr="00393E42" w:rsidTr="00B011B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5070" w:rsidRPr="00393E42" w:rsidRDefault="00595070" w:rsidP="00595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5070" w:rsidRPr="00393E42" w:rsidRDefault="00595070" w:rsidP="00595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9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595070" w:rsidRPr="00393E42" w:rsidRDefault="00595070" w:rsidP="00020D3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выдано </w:t>
            </w:r>
            <w:r w:rsidR="00020D37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3,7 </w:t>
            </w: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кредитов по льготной процентной ставке в целях улучшения жилищных условий граждан, проживающих или изъявивших желание постоянно проживать на сельских территориях (агломерациях); </w:t>
            </w:r>
          </w:p>
        </w:tc>
        <w:tc>
          <w:tcPr>
            <w:tcW w:w="55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5070" w:rsidRPr="00393E42" w:rsidRDefault="00595070" w:rsidP="00595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5070" w:rsidRPr="00393E42" w:rsidTr="00B011B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5070" w:rsidRPr="00393E42" w:rsidRDefault="00595070" w:rsidP="00595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5070" w:rsidRPr="00393E42" w:rsidRDefault="00595070" w:rsidP="00595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393E42" w:rsidRDefault="00EA4C7C" w:rsidP="00020D3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реализовано</w:t>
            </w:r>
            <w:r w:rsidR="00020D37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  <w:r w:rsidR="00595070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проектов по обустройству инженерной инфраструктурой и благоустройству площадок, предназначенных для компактной </w:t>
            </w:r>
            <w:r w:rsidR="00595070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жилищной застройки </w:t>
            </w:r>
          </w:p>
        </w:tc>
        <w:tc>
          <w:tcPr>
            <w:tcW w:w="55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5070" w:rsidRPr="00393E42" w:rsidRDefault="00595070" w:rsidP="00595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5070" w:rsidRPr="00393E42" w:rsidTr="00A66B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393E42" w:rsidRDefault="00811E43" w:rsidP="00595070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595070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36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393E42" w:rsidRDefault="00595070" w:rsidP="00E71E15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Направление (подпрограмма) </w:t>
            </w:r>
            <w:r w:rsidR="00E71E15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«</w:t>
            </w: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развитие инфраст</w:t>
            </w:r>
            <w:r w:rsidR="00E71E15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руктуры на сельских территориях»</w:t>
            </w: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95070" w:rsidRPr="00393E42" w:rsidTr="00A66B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393E42" w:rsidRDefault="00811E43" w:rsidP="00595070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95070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 </w:t>
            </w:r>
          </w:p>
        </w:tc>
        <w:tc>
          <w:tcPr>
            <w:tcW w:w="136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393E42" w:rsidRDefault="00E71E15" w:rsidP="00E71E15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</w:t>
            </w:r>
            <w:r w:rsidR="00595070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транспортной инфраст</w:t>
            </w: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руктуры на сельских территориях»</w:t>
            </w:r>
            <w:r w:rsidR="00595070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Артамонов Сергей Геннадьевич</w:t>
            </w:r>
            <w:r w:rsidR="00595070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куратор) </w:t>
            </w:r>
          </w:p>
        </w:tc>
      </w:tr>
      <w:tr w:rsidR="00595070" w:rsidRPr="00393E42" w:rsidTr="00A66B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393E42" w:rsidRDefault="00595070" w:rsidP="00595070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81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393E42" w:rsidRDefault="00595070" w:rsidP="0080428B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за реализацию - Минсельхоз </w:t>
            </w:r>
            <w:r w:rsidR="0080428B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Чувашии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595070" w:rsidRPr="00393E42" w:rsidRDefault="00595070" w:rsidP="00595070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2022 - 2030 </w:t>
            </w:r>
          </w:p>
        </w:tc>
      </w:tr>
      <w:tr w:rsidR="00595070" w:rsidRPr="00393E42" w:rsidTr="00B011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393E42" w:rsidRDefault="00811E43" w:rsidP="00595070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95070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.1.1.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393E42" w:rsidRDefault="00595070" w:rsidP="00E344BF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2031 году повышена транспортная доступность к объектам, расположенным на сельских территориях, по дорогам, обес</w:t>
            </w:r>
            <w:r w:rsidR="00E344BF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печивающим транспортные связи с 8 </w:t>
            </w: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сельскими населенными пунктами и проходящим по их территории 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393E42" w:rsidRDefault="00595070" w:rsidP="00F33A0B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период реализации </w:t>
            </w:r>
            <w:r w:rsidR="0080428B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регионального</w:t>
            </w: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проекта (2022 - 2030 годы) на сельских территориях построено, реконструировано и отремонтировано не менее </w:t>
            </w:r>
            <w:r w:rsidR="002B787F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 </w:t>
            </w: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километров автомобильных дорог общего пользования 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393E42" w:rsidRDefault="00595070" w:rsidP="00595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1.1. Доля сельского населения в общей численности населения </w:t>
            </w:r>
            <w:r w:rsidR="0080428B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Чувашской Республики</w:t>
            </w: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95070" w:rsidRPr="00393E42" w:rsidRDefault="00595070" w:rsidP="00595070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2.1. Соотношение среднемесячных располагаемых ресурсов сельского и городского домохозяйств </w:t>
            </w:r>
            <w:r w:rsidR="0080428B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Чувашской Республики</w:t>
            </w:r>
          </w:p>
        </w:tc>
      </w:tr>
      <w:tr w:rsidR="00373F63" w:rsidRPr="00393E42" w:rsidTr="00C254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F63" w:rsidRPr="00393E42" w:rsidRDefault="00373F63" w:rsidP="00C25474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2.3. </w:t>
            </w:r>
          </w:p>
        </w:tc>
        <w:tc>
          <w:tcPr>
            <w:tcW w:w="136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F63" w:rsidRPr="00393E42" w:rsidRDefault="00373F63" w:rsidP="00C25474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Региональный проект «Современный облик сельских территорий» (Артамонов Сергей Геннадьевич - куратор) </w:t>
            </w:r>
          </w:p>
        </w:tc>
      </w:tr>
      <w:tr w:rsidR="00373F63" w:rsidRPr="00393E42" w:rsidTr="00C254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F63" w:rsidRPr="00393E42" w:rsidRDefault="00373F63" w:rsidP="00C25474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81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F63" w:rsidRPr="00393E42" w:rsidRDefault="00373F63" w:rsidP="00C25474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за реализацию - Минсельхоз Чувашии 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F63" w:rsidRPr="00393E42" w:rsidRDefault="00373F63" w:rsidP="00C25474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2022 - 2030 </w:t>
            </w:r>
          </w:p>
        </w:tc>
      </w:tr>
      <w:tr w:rsidR="00373F63" w:rsidRPr="00393E42" w:rsidTr="00C2547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F63" w:rsidRPr="00393E42" w:rsidRDefault="00373F63" w:rsidP="00C25474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2.3.1.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F63" w:rsidRPr="00393E42" w:rsidRDefault="00373F63" w:rsidP="00C25474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2031 году обеспечено качественное улучшение и развитие социальной и инженерной инфраструктуры 1  процента граждан, </w:t>
            </w: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проживающих на сельских территориях (агломерациях) 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73F63" w:rsidRPr="00393E42" w:rsidRDefault="00373F63" w:rsidP="00C25474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 период реализации регионального проекта (2022 - 2030 годы) на сельских территориях (агломерациях) реализовано 12 проектов комплексного развития сельских территорий (агломераций), в рамках которых: </w:t>
            </w:r>
          </w:p>
        </w:tc>
        <w:tc>
          <w:tcPr>
            <w:tcW w:w="55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F63" w:rsidRPr="00393E42" w:rsidRDefault="00373F63" w:rsidP="00C254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1.1. Доля сельского населения в общей численности населения Чувашской Республики </w:t>
            </w:r>
          </w:p>
          <w:p w:rsidR="00373F63" w:rsidRPr="00393E42" w:rsidRDefault="00373F63" w:rsidP="00C254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2.1. Соотношение среднемесячных располагаемых ресурсов сельского и городского домохозяйств Чувашской Республики</w:t>
            </w:r>
          </w:p>
          <w:p w:rsidR="00373F63" w:rsidRPr="00393E42" w:rsidRDefault="00373F63" w:rsidP="00C25474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3.1. Доля общей площади благоустроенных жилых помещений в сельских населенных пунктах Чувашской Республики (на 1 </w:t>
            </w: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января года, следующего за </w:t>
            </w:r>
            <w:proofErr w:type="gramStart"/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отчетным</w:t>
            </w:r>
            <w:proofErr w:type="gramEnd"/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</w:tr>
      <w:tr w:rsidR="00373F63" w:rsidRPr="00393E42" w:rsidTr="00C2547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3F63" w:rsidRPr="00393E42" w:rsidRDefault="00373F63" w:rsidP="00C25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3F63" w:rsidRPr="00393E42" w:rsidRDefault="00373F63" w:rsidP="00C25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9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373F63" w:rsidRPr="00393E42" w:rsidRDefault="00373F63" w:rsidP="00C254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введено в эксплуатацию порядка 2,7 километров распределительных газовых сетей; </w:t>
            </w:r>
          </w:p>
          <w:p w:rsidR="00373F63" w:rsidRPr="00393E42" w:rsidRDefault="00373F63" w:rsidP="00C254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обеспечена возможность подключения порядка 0,6  тыс. кв. м. жилых домов (квартир) к </w:t>
            </w: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централизованному газоснабжению; </w:t>
            </w:r>
          </w:p>
          <w:p w:rsidR="00373F63" w:rsidRPr="00393E42" w:rsidRDefault="00373F63" w:rsidP="00C25474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введено (передано) в эксплуатацию порядка 1,2  километров централизованных и не централизованных сетей водоснабжения; </w:t>
            </w:r>
          </w:p>
        </w:tc>
        <w:tc>
          <w:tcPr>
            <w:tcW w:w="55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3F63" w:rsidRPr="00393E42" w:rsidRDefault="00373F63" w:rsidP="00C25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3F63" w:rsidRPr="00393E42" w:rsidTr="00C2547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3F63" w:rsidRPr="00393E42" w:rsidRDefault="00373F63" w:rsidP="00C25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3F63" w:rsidRPr="00393E42" w:rsidRDefault="00373F63" w:rsidP="00C25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F63" w:rsidRPr="00393E42" w:rsidRDefault="00373F63" w:rsidP="00C254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обеспечен доступ к качественной питьевой воде для порядка 212 человек; </w:t>
            </w:r>
          </w:p>
          <w:p w:rsidR="00373F63" w:rsidRPr="00393E42" w:rsidRDefault="00373F63" w:rsidP="00C254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д) улучшены условия образования в общеобразовательных организациях для порядка 1 тыс. школьников, проживающих на сельских территориях; </w:t>
            </w:r>
          </w:p>
          <w:p w:rsidR="00373F63" w:rsidRPr="00393E42" w:rsidRDefault="00373F63" w:rsidP="00C254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е) улучшены условия пребывания в дошкольных образовательных организациях для порядка 40   воспитанников, проживающих на сельских территориях; </w:t>
            </w:r>
          </w:p>
          <w:p w:rsidR="00373F63" w:rsidRPr="00393E42" w:rsidRDefault="00373F63" w:rsidP="00C254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з) улучшены условия получения культурно-досуговых услуг для порядка 3,5 тыс. человек, проживающих на сельских территориях; </w:t>
            </w:r>
          </w:p>
          <w:p w:rsidR="00373F63" w:rsidRPr="00393E42" w:rsidRDefault="00373F63" w:rsidP="00C25474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и) улучшены условия для занятий физической культурой и спортом порядка 1 тыс. человек, проживающих на сельских территориях </w:t>
            </w:r>
          </w:p>
        </w:tc>
        <w:tc>
          <w:tcPr>
            <w:tcW w:w="55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3F63" w:rsidRPr="00393E42" w:rsidRDefault="00373F63" w:rsidP="00C25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5070" w:rsidRPr="00393E42" w:rsidTr="00A66B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393E42" w:rsidRDefault="00811E43" w:rsidP="00595070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95070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</w:t>
            </w:r>
          </w:p>
        </w:tc>
        <w:tc>
          <w:tcPr>
            <w:tcW w:w="136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393E42" w:rsidRDefault="0080428B" w:rsidP="0080428B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</w:t>
            </w:r>
            <w:r w:rsidR="00595070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</w:t>
            </w: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оустройство сельских территорий»</w:t>
            </w:r>
            <w:r w:rsidR="00595070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Артамонов Сергей Геннадьевич</w:t>
            </w:r>
            <w:r w:rsidR="00595070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куратор) </w:t>
            </w:r>
          </w:p>
        </w:tc>
      </w:tr>
      <w:tr w:rsidR="00595070" w:rsidRPr="00393E42" w:rsidTr="00A66B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393E42" w:rsidRDefault="00595070" w:rsidP="00595070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81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393E42" w:rsidRDefault="00595070" w:rsidP="0080428B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за реализацию - Минсельхоз </w:t>
            </w:r>
            <w:r w:rsidR="0080428B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Чувашии</w:t>
            </w: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595070" w:rsidRPr="00393E42" w:rsidRDefault="00595070" w:rsidP="00595070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2022 - 2030 </w:t>
            </w:r>
          </w:p>
        </w:tc>
      </w:tr>
      <w:tr w:rsidR="00595070" w:rsidRPr="00393E42" w:rsidTr="00B011B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393E42" w:rsidRDefault="00811E43" w:rsidP="00595070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95070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.2.1.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393E42" w:rsidRDefault="00595070" w:rsidP="00E344BF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2031 году повышена комфортность среды проживания граждан в </w:t>
            </w:r>
            <w:r w:rsidR="00E344BF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процентов сельских населенных пунктов от общего числа сельских населенных пунктов 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95070" w:rsidRPr="00393E42" w:rsidRDefault="00595070" w:rsidP="00F33A0B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период реализации </w:t>
            </w:r>
            <w:r w:rsidR="0080428B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регионального</w:t>
            </w: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проекта (2022 - 2030 годы) на сельских территориях реализованы </w:t>
            </w:r>
            <w:r w:rsidR="002B787F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проектов по благоустройству, включающие в себя мероприятия: </w:t>
            </w:r>
          </w:p>
        </w:tc>
        <w:tc>
          <w:tcPr>
            <w:tcW w:w="55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393E42" w:rsidRDefault="00595070" w:rsidP="0080428B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1.1. Доля сельского населения в общей численности населения </w:t>
            </w:r>
            <w:r w:rsidR="0080428B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Чувашской Республики</w:t>
            </w: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95070" w:rsidRPr="00393E42" w:rsidTr="00B011B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5070" w:rsidRPr="00393E42" w:rsidRDefault="00595070" w:rsidP="00595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5070" w:rsidRPr="00393E42" w:rsidRDefault="00595070" w:rsidP="00595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393E42" w:rsidRDefault="00595070" w:rsidP="00595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по созданию и обустройству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здоровья; </w:t>
            </w:r>
          </w:p>
          <w:p w:rsidR="00595070" w:rsidRPr="00393E42" w:rsidRDefault="00595070" w:rsidP="00595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б) по организации освещения территории, включая архитектурную подсветку зданий, строений, сооружений, в том числе с использованием энергосберегающих технологий; </w:t>
            </w:r>
          </w:p>
          <w:p w:rsidR="00595070" w:rsidRPr="00393E42" w:rsidRDefault="00595070" w:rsidP="00595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по организации пешеходных коммуникаций, в том числе тротуаров, аллей, велосипедных дорожек, тропинок; </w:t>
            </w:r>
          </w:p>
          <w:p w:rsidR="00595070" w:rsidRPr="00393E42" w:rsidRDefault="00595070" w:rsidP="00595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по созданию и обустройству мест автомобильных и велосипедных парковок; </w:t>
            </w:r>
          </w:p>
          <w:p w:rsidR="00595070" w:rsidRPr="00393E42" w:rsidRDefault="00595070" w:rsidP="00595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д) по ремонтно-восстановительным работам улично-дорожной сети и дворовых проездов; </w:t>
            </w:r>
          </w:p>
          <w:p w:rsidR="00595070" w:rsidRPr="00393E42" w:rsidRDefault="00595070" w:rsidP="00595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е) по оформлению фасадов (внешнего вида) зданий (административных зданий, объектов социальной сферы, объектов инфраструктуры и др.), находящихся в муниципальной собственности, а также по установке (обустройству) ограждений, прилегающих к общественным территориям, газонных и тротуарных ограждений; </w:t>
            </w:r>
          </w:p>
          <w:p w:rsidR="00595070" w:rsidRPr="00393E42" w:rsidRDefault="00595070" w:rsidP="00595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ж) по обустройству территории в целях обеспечения беспрепятственного передвижения инвалидов и других </w:t>
            </w:r>
          </w:p>
          <w:p w:rsidR="00595070" w:rsidRPr="00393E42" w:rsidRDefault="00595070" w:rsidP="00595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з) по организации ливневых стоков; </w:t>
            </w:r>
          </w:p>
          <w:p w:rsidR="00595070" w:rsidRPr="00393E42" w:rsidRDefault="00595070" w:rsidP="00595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и) по обустройству общественных колодцев и водоразборных колонок; </w:t>
            </w:r>
          </w:p>
          <w:p w:rsidR="00595070" w:rsidRPr="00393E42" w:rsidRDefault="00595070" w:rsidP="00595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к) по обустройству площадок накопления твердых коммунальных отходов; </w:t>
            </w:r>
          </w:p>
          <w:p w:rsidR="00595070" w:rsidRPr="00393E42" w:rsidRDefault="00595070" w:rsidP="00595070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л) по сохранению и восстановлению природных ландшафтов и историко-культурных памятников </w:t>
            </w:r>
          </w:p>
        </w:tc>
        <w:tc>
          <w:tcPr>
            <w:tcW w:w="55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5070" w:rsidRPr="00393E42" w:rsidRDefault="00595070" w:rsidP="00595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3F63" w:rsidRPr="00393E42" w:rsidTr="00C254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F63" w:rsidRPr="00393E42" w:rsidRDefault="00373F63" w:rsidP="00C25474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 3. </w:t>
            </w:r>
          </w:p>
        </w:tc>
        <w:tc>
          <w:tcPr>
            <w:tcW w:w="136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F63" w:rsidRPr="00393E42" w:rsidRDefault="00373F63" w:rsidP="00C25474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Направление (подпрограмма) 3 «Развитие рынка труда (кадрового потенциала) на сельских территориях» </w:t>
            </w:r>
          </w:p>
        </w:tc>
      </w:tr>
      <w:tr w:rsidR="00373F63" w:rsidRPr="00393E42" w:rsidTr="00C254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F63" w:rsidRPr="00393E42" w:rsidRDefault="00373F63" w:rsidP="00C25474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3.1. </w:t>
            </w:r>
          </w:p>
        </w:tc>
        <w:tc>
          <w:tcPr>
            <w:tcW w:w="136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F63" w:rsidRPr="00393E42" w:rsidRDefault="00373F63" w:rsidP="00C25474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Региональный проект «Содействие занятости сельского населения» (Артамонов Сергей Геннадьевич - куратор) </w:t>
            </w:r>
          </w:p>
        </w:tc>
      </w:tr>
      <w:tr w:rsidR="00373F63" w:rsidRPr="00393E42" w:rsidTr="00C254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F63" w:rsidRPr="00393E42" w:rsidRDefault="00373F63" w:rsidP="00C25474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81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F63" w:rsidRPr="00393E42" w:rsidRDefault="00373F63" w:rsidP="00C25474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за реализацию - Минсельхоз Чувашии 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373F63" w:rsidRPr="00393E42" w:rsidRDefault="00373F63" w:rsidP="00C25474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2022 - 2030 </w:t>
            </w:r>
          </w:p>
        </w:tc>
      </w:tr>
      <w:tr w:rsidR="00373F63" w:rsidRPr="00393E42" w:rsidTr="00C254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F63" w:rsidRPr="00393E42" w:rsidRDefault="00373F63" w:rsidP="00C25474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3.1.1.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F63" w:rsidRPr="00393E42" w:rsidRDefault="00373F63" w:rsidP="00C25474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2031 году созданы условия для привлечения 40   специалистов к работе на сельских территориях у сельскохозяйственных товаропроизводителей и организаций, осуществляющих переработку сельскохозяйственной продукции на сельских территориях 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F63" w:rsidRPr="00393E42" w:rsidRDefault="00373F63" w:rsidP="00C25474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период реализации регионального проекта (2022 - 2030 годы) 10 человек прошли обучение по образовательным программам среднего профессионального образования и высшего образования, дополнительным профессиональным программам в образовательных организациях по сельскохозяйственным профессиям и 40  обучающихся по образовательным программам среднего профессионального образования и высшего образования, дополнительным профессиональным программам в образовательных организациях по сельскохозяйственным профессиям и специальностям привлечены к работе у сельскохозяйственных товаропроизводителей и</w:t>
            </w:r>
            <w:proofErr w:type="gramEnd"/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организаций, осуществляющих переработку сельскохозяйственной продукции на сельских территориях 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F63" w:rsidRPr="00393E42" w:rsidRDefault="00373F63" w:rsidP="00C254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1.1. Доля сельского населения в общей численности населения Чувашской Республики </w:t>
            </w:r>
          </w:p>
          <w:p w:rsidR="00373F63" w:rsidRPr="00393E42" w:rsidRDefault="00373F63" w:rsidP="00C25474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2.1. Соотношение среднемесячных располагаемых ресурсов сельского и городского домохозяйств Чувашской Республики</w:t>
            </w:r>
          </w:p>
        </w:tc>
      </w:tr>
      <w:tr w:rsidR="00595070" w:rsidRPr="00393E42" w:rsidTr="00A66B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393E42" w:rsidRDefault="00811E43" w:rsidP="00595070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595070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136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393E42" w:rsidRDefault="00521D29" w:rsidP="00595070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Ведомственный проект «Содействие развитию сельских территорий»</w:t>
            </w:r>
            <w:r w:rsidR="00595070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95070" w:rsidRPr="00393E42" w:rsidTr="00A66B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393E42" w:rsidRDefault="00595070" w:rsidP="00595070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81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393E42" w:rsidRDefault="00595070" w:rsidP="00521D29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за реализацию - Минсельхоз </w:t>
            </w:r>
            <w:r w:rsidR="00521D29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Чувашии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393E42" w:rsidRDefault="00521D29" w:rsidP="00595070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2022-2030</w:t>
            </w:r>
          </w:p>
        </w:tc>
      </w:tr>
      <w:tr w:rsidR="00A66B0B" w:rsidRPr="00393E42" w:rsidTr="00A66B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6B0B" w:rsidRPr="00393E42" w:rsidRDefault="00A66B0B" w:rsidP="00595070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2.4.1.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6B0B" w:rsidRPr="00393E42" w:rsidRDefault="00A66B0B" w:rsidP="00A66B0B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к 2031 году улучшены условия  проживания </w:t>
            </w:r>
            <w:r w:rsidR="00E344BF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 граждан, проживающих на сельских территориях (сельских агломерациях)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6B0B" w:rsidRPr="00393E42" w:rsidRDefault="00A66B0B" w:rsidP="00A66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За период реализации регионального проекта (2022 - 2030 годы) на сельских территориях реализовано  </w:t>
            </w:r>
            <w:r w:rsidR="00E344BF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4700</w:t>
            </w: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инициативных проектов на территории муниципальных округов Чувашской Республики, удовлетворяющие следующим требованиям:</w:t>
            </w:r>
          </w:p>
          <w:p w:rsidR="00A66B0B" w:rsidRPr="00393E42" w:rsidRDefault="00A66B0B" w:rsidP="00A66B0B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проекты содержат мероприятия по развитию (строительство (реконструкция), капитальный и текущий ремонт, создание, обустройство и т.д.) следующих типов объектов общественной инфраструктуры муниципальных округов: </w:t>
            </w:r>
          </w:p>
          <w:p w:rsidR="00A66B0B" w:rsidRPr="00393E42" w:rsidRDefault="00A66B0B" w:rsidP="00A66B0B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коммунального хозяйства, в том числе объекты электро-, тепл</w:t>
            </w:r>
            <w:proofErr w:type="gramStart"/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газо- и водоснабжения, водоотведения, объекты сбора (в том числе </w:t>
            </w: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раздельного) твердых коммунальных отходов, объекты благоустройства территории населенных пунктов, придомовых территорий многоквартирных домов, объекты уличного освещения; </w:t>
            </w:r>
          </w:p>
          <w:p w:rsidR="00A66B0B" w:rsidRPr="00393E42" w:rsidRDefault="00A66B0B" w:rsidP="00A66B0B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объекты социально-культурной сферы, в том числе сельские дома культуры, школы, детские дошкольные объекты, объекты физической культуры и спорта (спортивные площадки, стадионы и т.д.); </w:t>
            </w:r>
          </w:p>
          <w:p w:rsidR="00A66B0B" w:rsidRPr="00393E42" w:rsidRDefault="00A66B0B" w:rsidP="00A66B0B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места массового отдыха населения; </w:t>
            </w:r>
          </w:p>
          <w:p w:rsidR="00A66B0B" w:rsidRPr="00393E42" w:rsidRDefault="00A66B0B" w:rsidP="00A66B0B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детские и игровые площадки; </w:t>
            </w:r>
          </w:p>
          <w:p w:rsidR="00A66B0B" w:rsidRPr="00393E42" w:rsidRDefault="00A66B0B" w:rsidP="00A66B0B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автомобильные дороги местного значения и сооружения на них; </w:t>
            </w:r>
          </w:p>
          <w:p w:rsidR="00A66B0B" w:rsidRPr="00393E42" w:rsidRDefault="00A66B0B" w:rsidP="00A66B0B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объекты для обеспечения первичных мер пожарной безопасности; </w:t>
            </w:r>
          </w:p>
          <w:p w:rsidR="00A66B0B" w:rsidRPr="00393E42" w:rsidRDefault="00A66B0B" w:rsidP="00A66B0B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места захоронения; </w:t>
            </w:r>
          </w:p>
          <w:p w:rsidR="00A66B0B" w:rsidRPr="00393E42" w:rsidRDefault="00A66B0B" w:rsidP="00A66B0B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1.1) проекты содержат мероприятия по обустройству водных объектов общего пользования: </w:t>
            </w:r>
          </w:p>
          <w:p w:rsidR="00A66B0B" w:rsidRPr="00393E42" w:rsidRDefault="00A66B0B" w:rsidP="00A66B0B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очистка водоемов (озер, прудов); </w:t>
            </w:r>
          </w:p>
          <w:p w:rsidR="00A66B0B" w:rsidRPr="00393E42" w:rsidRDefault="00A66B0B" w:rsidP="00A66B0B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обустройство водных объектов для обеспечения пожарной безопасности; </w:t>
            </w:r>
          </w:p>
          <w:p w:rsidR="00A66B0B" w:rsidRPr="00393E42" w:rsidRDefault="00A66B0B" w:rsidP="00A66B0B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обустройство водных объектов (мест для купания) для массового отдыха населения; </w:t>
            </w:r>
          </w:p>
          <w:p w:rsidR="00A66B0B" w:rsidRPr="00393E42" w:rsidRDefault="00A66B0B" w:rsidP="00A66B0B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1.2) проекты содержат мероприятия по созданию, развитию, эксплуатации сетей связи и сооружений связи; </w:t>
            </w:r>
          </w:p>
          <w:p w:rsidR="00A66B0B" w:rsidRPr="00393E42" w:rsidRDefault="00A66B0B" w:rsidP="00A66B0B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1.3) создание, развитие, обустройство объектов, используемых для осуществления деятельности по оказанию услуг в сфере аграрного и сельского туризма, объектов туристского показа, объектов развлекательной инфраструктуры аграрного и сельского туризма, включая детские развлекательные комплексы и т.д.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B0B" w:rsidRPr="00393E42" w:rsidRDefault="003A2A31" w:rsidP="00595070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 w:rsidR="00291D38" w:rsidRPr="0039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1.1. Доля сельского населения в общей численности населения Чувашской Республики</w:t>
            </w:r>
          </w:p>
        </w:tc>
      </w:tr>
    </w:tbl>
    <w:p w:rsidR="00595070" w:rsidRPr="00393E42" w:rsidRDefault="00595070" w:rsidP="005950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D29" w:rsidRPr="00393E42" w:rsidRDefault="00521D29" w:rsidP="005950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5070" w:rsidRPr="00393E42" w:rsidRDefault="00595070" w:rsidP="005950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E4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</w:t>
      </w:r>
      <w:r w:rsidRPr="00393E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Финансовое обеспечение </w:t>
      </w:r>
      <w:r w:rsidR="00401A1F" w:rsidRPr="00393E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государственной программы (</w:t>
      </w:r>
      <w:r w:rsidRPr="00393E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комплексной программы</w:t>
      </w:r>
      <w:r w:rsidR="00401A1F" w:rsidRPr="00393E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393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5070" w:rsidRPr="00393E42" w:rsidRDefault="00401A1F" w:rsidP="005950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E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Чувашской Республики «</w:t>
      </w:r>
      <w:r w:rsidR="00595070" w:rsidRPr="00393E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Комплексное развитие</w:t>
      </w:r>
      <w:r w:rsidR="00595070" w:rsidRPr="00393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5070" w:rsidRPr="00393E42" w:rsidRDefault="00401A1F" w:rsidP="005950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E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сельских территорий Чувашской Республики»</w:t>
      </w:r>
      <w:r w:rsidR="00595070" w:rsidRPr="00393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E391B" w:rsidRDefault="00FE391B" w:rsidP="005950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31AF" w:rsidRDefault="001831AF" w:rsidP="005950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960" w:type="dxa"/>
        <w:tblInd w:w="93" w:type="dxa"/>
        <w:tblLook w:val="04A0" w:firstRow="1" w:lastRow="0" w:firstColumn="1" w:lastColumn="0" w:noHBand="0" w:noVBand="1"/>
      </w:tblPr>
      <w:tblGrid>
        <w:gridCol w:w="4920"/>
        <w:gridCol w:w="1480"/>
        <w:gridCol w:w="1480"/>
        <w:gridCol w:w="1400"/>
        <w:gridCol w:w="1400"/>
        <w:gridCol w:w="1400"/>
        <w:gridCol w:w="1380"/>
        <w:gridCol w:w="1500"/>
      </w:tblGrid>
      <w:tr w:rsidR="0009217D" w:rsidRPr="0009217D" w:rsidTr="0009217D">
        <w:trPr>
          <w:trHeight w:val="300"/>
        </w:trPr>
        <w:tc>
          <w:tcPr>
            <w:tcW w:w="4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17D" w:rsidRPr="0009217D" w:rsidRDefault="0009217D" w:rsidP="0009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комплексной программы, структурного элемента/источник финансирования </w:t>
            </w:r>
          </w:p>
        </w:tc>
        <w:tc>
          <w:tcPr>
            <w:tcW w:w="100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17D" w:rsidRPr="0009217D" w:rsidRDefault="0009217D" w:rsidP="0009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09217D" w:rsidRPr="0009217D" w:rsidTr="0009217D">
        <w:trPr>
          <w:trHeight w:val="300"/>
        </w:trPr>
        <w:tc>
          <w:tcPr>
            <w:tcW w:w="4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17D" w:rsidRPr="0009217D" w:rsidRDefault="0009217D" w:rsidP="000921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17D" w:rsidRPr="0009217D" w:rsidRDefault="0009217D" w:rsidP="0009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2020-2022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17D" w:rsidRPr="0009217D" w:rsidRDefault="0009217D" w:rsidP="0009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17D" w:rsidRPr="0009217D" w:rsidRDefault="0009217D" w:rsidP="0009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17D" w:rsidRPr="0009217D" w:rsidRDefault="0009217D" w:rsidP="0009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17D" w:rsidRPr="0009217D" w:rsidRDefault="0009217D" w:rsidP="0009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17D" w:rsidRPr="0009217D" w:rsidRDefault="0009217D" w:rsidP="0009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2027-2030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17D" w:rsidRPr="0009217D" w:rsidRDefault="0009217D" w:rsidP="0009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</w:tr>
      <w:tr w:rsidR="0009217D" w:rsidRPr="0009217D" w:rsidTr="0009217D">
        <w:trPr>
          <w:trHeight w:val="300"/>
        </w:trPr>
        <w:tc>
          <w:tcPr>
            <w:tcW w:w="4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17D" w:rsidRPr="0009217D" w:rsidRDefault="0009217D" w:rsidP="000921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17D" w:rsidRPr="0009217D" w:rsidRDefault="0009217D" w:rsidP="000921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17D" w:rsidRPr="0009217D" w:rsidRDefault="0009217D" w:rsidP="000921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17D" w:rsidRPr="0009217D" w:rsidRDefault="0009217D" w:rsidP="000921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17D" w:rsidRPr="0009217D" w:rsidRDefault="0009217D" w:rsidP="000921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17D" w:rsidRPr="0009217D" w:rsidRDefault="0009217D" w:rsidP="000921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17D" w:rsidRPr="0009217D" w:rsidRDefault="0009217D" w:rsidP="000921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17D" w:rsidRPr="0009217D" w:rsidRDefault="0009217D" w:rsidP="000921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9217D" w:rsidRPr="0009217D" w:rsidTr="0009217D">
        <w:trPr>
          <w:trHeight w:val="30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17D" w:rsidRPr="0009217D" w:rsidRDefault="0009217D" w:rsidP="0009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17D" w:rsidRPr="0009217D" w:rsidRDefault="0009217D" w:rsidP="0009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17D" w:rsidRPr="0009217D" w:rsidRDefault="0009217D" w:rsidP="0009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17D" w:rsidRPr="0009217D" w:rsidRDefault="0009217D" w:rsidP="0009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17D" w:rsidRPr="0009217D" w:rsidRDefault="0009217D" w:rsidP="0009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17D" w:rsidRPr="0009217D" w:rsidRDefault="0009217D" w:rsidP="0009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17D" w:rsidRPr="0009217D" w:rsidRDefault="0009217D" w:rsidP="0009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17D" w:rsidRPr="0009217D" w:rsidRDefault="0009217D" w:rsidP="00092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09217D" w:rsidRPr="0009217D" w:rsidTr="0009217D">
        <w:trPr>
          <w:trHeight w:val="142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Государственная программа (комплексная программа) Чувашской Республики «Комплексное развитие сельских территорий Чувашской Республики» (всего),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4329247,9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1640343,7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1741056,7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1024988,6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1587775,3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7691481,5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18014893,7</w:t>
            </w:r>
          </w:p>
        </w:tc>
      </w:tr>
      <w:tr w:rsidR="0009217D" w:rsidRPr="0009217D" w:rsidTr="0009217D">
        <w:trPr>
          <w:trHeight w:val="30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17D" w:rsidRPr="0009217D" w:rsidRDefault="0009217D" w:rsidP="00092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580481,2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599166,2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371164,2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506424,4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864862,4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2171278,4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5093376,8</w:t>
            </w:r>
          </w:p>
        </w:tc>
      </w:tr>
      <w:tr w:rsidR="0009217D" w:rsidRPr="0009217D" w:rsidTr="0009217D">
        <w:trPr>
          <w:trHeight w:val="30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17D" w:rsidRPr="0009217D" w:rsidRDefault="0009217D" w:rsidP="00092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2730152,6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744437,2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1070017,6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518564,2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722912,9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4346649,2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10132733,7</w:t>
            </w:r>
          </w:p>
        </w:tc>
      </w:tr>
      <w:tr w:rsidR="0009217D" w:rsidRPr="0009217D" w:rsidTr="0009217D">
        <w:trPr>
          <w:trHeight w:val="30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17D" w:rsidRPr="0009217D" w:rsidRDefault="0009217D" w:rsidP="00092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местные бюджеты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569645,0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164362,2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176544,4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705918,2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1616469,7</w:t>
            </w:r>
          </w:p>
        </w:tc>
      </w:tr>
      <w:tr w:rsidR="0009217D" w:rsidRPr="0009217D" w:rsidTr="0009217D">
        <w:trPr>
          <w:trHeight w:val="30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17D" w:rsidRPr="0009217D" w:rsidRDefault="0009217D" w:rsidP="00092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448969,1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132378,1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123330,5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467635,8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1172313,5</w:t>
            </w:r>
          </w:p>
        </w:tc>
      </w:tr>
      <w:tr w:rsidR="0009217D" w:rsidRPr="0009217D" w:rsidTr="0009217D">
        <w:trPr>
          <w:trHeight w:val="142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1.1. Региональный  проект «Развитие жилищного строительства на сельских территориях и повышение уровня благоустройства домовладений» (всего),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199466,4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177190,0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47289,5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17515,8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17515,8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189157,9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648135,3</w:t>
            </w:r>
          </w:p>
        </w:tc>
      </w:tr>
      <w:tr w:rsidR="0009217D" w:rsidRPr="0009217D" w:rsidTr="0009217D">
        <w:trPr>
          <w:trHeight w:val="30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17D" w:rsidRPr="0009217D" w:rsidRDefault="0009217D" w:rsidP="00092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89508,9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160975,0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21035,4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84141,6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355660,9</w:t>
            </w:r>
          </w:p>
        </w:tc>
      </w:tr>
      <w:tr w:rsidR="0009217D" w:rsidRPr="0009217D" w:rsidTr="0009217D">
        <w:trPr>
          <w:trHeight w:val="30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17D" w:rsidRPr="0009217D" w:rsidRDefault="0009217D" w:rsidP="00092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10547,5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9062,7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18020,7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17515,8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17515,8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72082,6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144745,1</w:t>
            </w:r>
          </w:p>
        </w:tc>
      </w:tr>
      <w:tr w:rsidR="0009217D" w:rsidRPr="0009217D" w:rsidTr="0009217D">
        <w:trPr>
          <w:trHeight w:val="30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17D" w:rsidRPr="0009217D" w:rsidRDefault="0009217D" w:rsidP="00092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местные бюджеты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1350,3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89,1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215,4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861,6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2516,4</w:t>
            </w:r>
          </w:p>
        </w:tc>
      </w:tr>
      <w:tr w:rsidR="0009217D" w:rsidRPr="0009217D" w:rsidTr="0009217D">
        <w:trPr>
          <w:trHeight w:val="30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17D" w:rsidRPr="0009217D" w:rsidRDefault="0009217D" w:rsidP="00092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98059,7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7063,2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8018,0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32072,0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145212,9</w:t>
            </w:r>
          </w:p>
        </w:tc>
      </w:tr>
      <w:tr w:rsidR="0009217D" w:rsidRPr="0009217D" w:rsidTr="0009217D">
        <w:trPr>
          <w:trHeight w:val="85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1.2. Региональный проект «Развитие транспортной инфраструктуры на сельских территориях» (всего),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254001,8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64215,4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177996,0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246029,1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984116,4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1726358,7</w:t>
            </w:r>
          </w:p>
        </w:tc>
      </w:tr>
      <w:tr w:rsidR="0009217D" w:rsidRPr="0009217D" w:rsidTr="0009217D">
        <w:trPr>
          <w:trHeight w:val="30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17D" w:rsidRPr="0009217D" w:rsidRDefault="0009217D" w:rsidP="00092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177233,2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57151,7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172656,1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228807,1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915228,4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1551076,5</w:t>
            </w:r>
          </w:p>
        </w:tc>
      </w:tr>
      <w:tr w:rsidR="0009217D" w:rsidRPr="0009217D" w:rsidTr="0009217D">
        <w:trPr>
          <w:trHeight w:val="30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17D" w:rsidRPr="0009217D" w:rsidRDefault="0009217D" w:rsidP="00092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76768,6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577,3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5339,9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17222,0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68888,0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168795,8</w:t>
            </w:r>
          </w:p>
        </w:tc>
      </w:tr>
      <w:tr w:rsidR="0009217D" w:rsidRPr="0009217D" w:rsidTr="0009217D">
        <w:trPr>
          <w:trHeight w:val="30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17D" w:rsidRPr="0009217D" w:rsidRDefault="0009217D" w:rsidP="00092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местные бюджеты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64,8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64,8</w:t>
            </w:r>
          </w:p>
        </w:tc>
      </w:tr>
      <w:tr w:rsidR="0009217D" w:rsidRPr="0009217D" w:rsidTr="0009217D">
        <w:trPr>
          <w:trHeight w:val="30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17D" w:rsidRPr="0009217D" w:rsidRDefault="0009217D" w:rsidP="00092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6421,5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6421,5</w:t>
            </w:r>
          </w:p>
        </w:tc>
      </w:tr>
      <w:tr w:rsidR="0009217D" w:rsidRPr="0009217D" w:rsidTr="0009217D">
        <w:trPr>
          <w:trHeight w:val="85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1.3. Региональный проект «Современный облик сельских территорий» (всего),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336850,0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484755,7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527563,2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344091,0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683930,4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2110252,9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4487443,2</w:t>
            </w:r>
          </w:p>
        </w:tc>
      </w:tr>
      <w:tr w:rsidR="0009217D" w:rsidRPr="0009217D" w:rsidTr="0009217D">
        <w:trPr>
          <w:trHeight w:val="30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17D" w:rsidRPr="0009217D" w:rsidRDefault="0009217D" w:rsidP="00092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291309,2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431412,2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282539,3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333768,3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636055,3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1130157,2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3105241,5</w:t>
            </w:r>
          </w:p>
        </w:tc>
      </w:tr>
      <w:tr w:rsidR="0009217D" w:rsidRPr="0009217D" w:rsidTr="0009217D">
        <w:trPr>
          <w:trHeight w:val="30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17D" w:rsidRPr="0009217D" w:rsidRDefault="0009217D" w:rsidP="00092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23738,1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4357,7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207510,7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10322,7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47875,1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830042,8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1123847,2</w:t>
            </w:r>
          </w:p>
        </w:tc>
      </w:tr>
      <w:tr w:rsidR="0009217D" w:rsidRPr="0009217D" w:rsidTr="0009217D">
        <w:trPr>
          <w:trHeight w:val="30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17D" w:rsidRPr="0009217D" w:rsidRDefault="0009217D" w:rsidP="00092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местные бюджеты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1354,4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331,1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5780,3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23121,4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30587,2</w:t>
            </w:r>
          </w:p>
        </w:tc>
      </w:tr>
      <w:tr w:rsidR="0009217D" w:rsidRPr="0009217D" w:rsidTr="0009217D">
        <w:trPr>
          <w:trHeight w:val="30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17D" w:rsidRPr="0009217D" w:rsidRDefault="0009217D" w:rsidP="00092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20448,3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48654,7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31732,9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126931,5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227767,4</w:t>
            </w:r>
          </w:p>
        </w:tc>
      </w:tr>
      <w:tr w:rsidR="0009217D" w:rsidRPr="0009217D" w:rsidTr="0009217D">
        <w:trPr>
          <w:trHeight w:val="57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1.4. Региональный проект «Благоустройство сельских территорий» (всего),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34084,7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10505,8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14461,8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57847,1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116899,4</w:t>
            </w:r>
          </w:p>
        </w:tc>
      </w:tr>
      <w:tr w:rsidR="0009217D" w:rsidRPr="0009217D" w:rsidTr="0009217D">
        <w:trPr>
          <w:trHeight w:val="30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17D" w:rsidRPr="0009217D" w:rsidRDefault="0009217D" w:rsidP="00092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22429,9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6779,0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9768,8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39075,2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78052,9</w:t>
            </w:r>
          </w:p>
        </w:tc>
      </w:tr>
      <w:tr w:rsidR="0009217D" w:rsidRPr="0009217D" w:rsidTr="0009217D">
        <w:trPr>
          <w:trHeight w:val="30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17D" w:rsidRPr="0009217D" w:rsidRDefault="0009217D" w:rsidP="00092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226,6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68,5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98,7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394,7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788,5</w:t>
            </w:r>
          </w:p>
        </w:tc>
      </w:tr>
      <w:tr w:rsidR="0009217D" w:rsidRPr="0009217D" w:rsidTr="0009217D">
        <w:trPr>
          <w:trHeight w:val="30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17D" w:rsidRPr="0009217D" w:rsidRDefault="0009217D" w:rsidP="00092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местные бюджеты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7079,3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2716,0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3949,5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15797,9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29542,7</w:t>
            </w:r>
          </w:p>
        </w:tc>
      </w:tr>
      <w:tr w:rsidR="0009217D" w:rsidRPr="0009217D" w:rsidTr="0009217D">
        <w:trPr>
          <w:trHeight w:val="30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17D" w:rsidRPr="0009217D" w:rsidRDefault="0009217D" w:rsidP="00092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4348,9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942,3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644,8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2579,3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8515,3</w:t>
            </w:r>
          </w:p>
        </w:tc>
      </w:tr>
      <w:tr w:rsidR="0009217D" w:rsidRPr="0009217D" w:rsidTr="0009217D">
        <w:trPr>
          <w:trHeight w:val="85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1.5. Региональный проект «Содействие занятости сельского населения» (всего),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750,8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3003,4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3754,2</w:t>
            </w:r>
          </w:p>
        </w:tc>
      </w:tr>
      <w:tr w:rsidR="0009217D" w:rsidRPr="0009217D" w:rsidTr="0009217D">
        <w:trPr>
          <w:trHeight w:val="30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17D" w:rsidRPr="0009217D" w:rsidRDefault="0009217D" w:rsidP="00092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669,0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2676,0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3345,0</w:t>
            </w:r>
          </w:p>
        </w:tc>
      </w:tr>
      <w:tr w:rsidR="0009217D" w:rsidRPr="0009217D" w:rsidTr="0009217D">
        <w:trPr>
          <w:trHeight w:val="30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17D" w:rsidRPr="0009217D" w:rsidRDefault="0009217D" w:rsidP="00092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6,8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27,0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33,8</w:t>
            </w:r>
          </w:p>
        </w:tc>
      </w:tr>
      <w:tr w:rsidR="0009217D" w:rsidRPr="0009217D" w:rsidTr="0009217D">
        <w:trPr>
          <w:trHeight w:val="30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17D" w:rsidRPr="0009217D" w:rsidRDefault="0009217D" w:rsidP="00092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местные бюджеты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09217D" w:rsidRPr="0009217D" w:rsidTr="0009217D">
        <w:trPr>
          <w:trHeight w:val="30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17D" w:rsidRPr="0009217D" w:rsidRDefault="0009217D" w:rsidP="00092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75,1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300,3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375,4</w:t>
            </w:r>
          </w:p>
        </w:tc>
      </w:tr>
      <w:tr w:rsidR="0009217D" w:rsidRPr="0009217D" w:rsidTr="0009217D">
        <w:trPr>
          <w:trHeight w:val="85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1.6. Ведомственный проект «Содействие развитию сельских территорий» (всего),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3504845,0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967892,2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1086776,0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485385,8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640300,0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4347104,0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11032302,9</w:t>
            </w:r>
          </w:p>
        </w:tc>
      </w:tr>
      <w:tr w:rsidR="0009217D" w:rsidRPr="0009217D" w:rsidTr="0009217D">
        <w:trPr>
          <w:trHeight w:val="30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17D" w:rsidRPr="0009217D" w:rsidRDefault="0009217D" w:rsidP="00092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федеральный бюджет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09217D" w:rsidRPr="0009217D" w:rsidTr="0009217D">
        <w:trPr>
          <w:trHeight w:val="30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17D" w:rsidRPr="0009217D" w:rsidRDefault="0009217D" w:rsidP="00092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2618871,8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730948,3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843803,5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485385,8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640300,0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3375214,0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8694523,4</w:t>
            </w:r>
          </w:p>
        </w:tc>
      </w:tr>
      <w:tr w:rsidR="0009217D" w:rsidRPr="0009217D" w:rsidTr="0009217D">
        <w:trPr>
          <w:trHeight w:val="30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17D" w:rsidRPr="0009217D" w:rsidRDefault="0009217D" w:rsidP="00092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местные бюджеты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559861,0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161226,0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166534,3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666137,2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1553758,6</w:t>
            </w:r>
          </w:p>
        </w:tc>
      </w:tr>
      <w:tr w:rsidR="0009217D" w:rsidRPr="0009217D" w:rsidTr="0009217D">
        <w:trPr>
          <w:trHeight w:val="30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17D" w:rsidRPr="0009217D" w:rsidRDefault="0009217D" w:rsidP="00092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326112,2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75717,9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76438,2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lang w:eastAsia="ru-RU"/>
              </w:rPr>
              <w:t>305752,7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17D" w:rsidRPr="0009217D" w:rsidRDefault="0009217D" w:rsidP="00092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784021,0</w:t>
            </w:r>
          </w:p>
        </w:tc>
      </w:tr>
    </w:tbl>
    <w:p w:rsidR="001831AF" w:rsidRPr="00393E42" w:rsidRDefault="001831AF" w:rsidP="005950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5070" w:rsidRPr="00393E42" w:rsidRDefault="00595070" w:rsidP="005950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9A0BCE" w:rsidRPr="00393E42" w:rsidRDefault="009A0BCE" w:rsidP="00AA66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9A0BCE" w:rsidRPr="00393E42" w:rsidSect="00A340CA">
      <w:pgSz w:w="16838" w:h="11900" w:orient="landscape" w:code="9"/>
      <w:pgMar w:top="1985" w:right="1134" w:bottom="851" w:left="1134" w:header="709" w:footer="709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597E3B"/>
    <w:multiLevelType w:val="hybridMultilevel"/>
    <w:tmpl w:val="A6966F0A"/>
    <w:lvl w:ilvl="0" w:tplc="8A5A17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5022D"/>
    <w:multiLevelType w:val="multilevel"/>
    <w:tmpl w:val="71A6888C"/>
    <w:lvl w:ilvl="0">
      <w:start w:val="1"/>
      <w:numFmt w:val="upperRoman"/>
      <w:lvlText w:val="%1."/>
      <w:lvlJc w:val="left"/>
      <w:pPr>
        <w:ind w:left="1260" w:hanging="72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3">
    <w:nsid w:val="227464E2"/>
    <w:multiLevelType w:val="hybridMultilevel"/>
    <w:tmpl w:val="76BA4AB2"/>
    <w:lvl w:ilvl="0" w:tplc="0CC2F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5539E7"/>
    <w:multiLevelType w:val="multilevel"/>
    <w:tmpl w:val="AC0613EE"/>
    <w:lvl w:ilvl="0">
      <w:start w:val="2"/>
      <w:numFmt w:val="upperRoman"/>
      <w:lvlText w:val="%1."/>
      <w:lvlJc w:val="left"/>
      <w:pPr>
        <w:ind w:left="19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9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1800"/>
      </w:pPr>
      <w:rPr>
        <w:rFonts w:hint="default"/>
      </w:rPr>
    </w:lvl>
  </w:abstractNum>
  <w:abstractNum w:abstractNumId="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070"/>
    <w:rsid w:val="00006612"/>
    <w:rsid w:val="00013EFB"/>
    <w:rsid w:val="00020D37"/>
    <w:rsid w:val="000234DE"/>
    <w:rsid w:val="0003500A"/>
    <w:rsid w:val="00036C33"/>
    <w:rsid w:val="000473E6"/>
    <w:rsid w:val="0009217D"/>
    <w:rsid w:val="00094290"/>
    <w:rsid w:val="000C1A7C"/>
    <w:rsid w:val="000C6C4C"/>
    <w:rsid w:val="000D2FBF"/>
    <w:rsid w:val="000D463C"/>
    <w:rsid w:val="000F2907"/>
    <w:rsid w:val="001130EB"/>
    <w:rsid w:val="001138CC"/>
    <w:rsid w:val="001148C4"/>
    <w:rsid w:val="00143FCB"/>
    <w:rsid w:val="001441EB"/>
    <w:rsid w:val="001729E8"/>
    <w:rsid w:val="0017352F"/>
    <w:rsid w:val="0017740B"/>
    <w:rsid w:val="001831AF"/>
    <w:rsid w:val="0018401D"/>
    <w:rsid w:val="00194CA1"/>
    <w:rsid w:val="001A2894"/>
    <w:rsid w:val="001B573E"/>
    <w:rsid w:val="001B5F29"/>
    <w:rsid w:val="001D57CB"/>
    <w:rsid w:val="001E4FA3"/>
    <w:rsid w:val="001F2F4F"/>
    <w:rsid w:val="001F6FE8"/>
    <w:rsid w:val="00211B9F"/>
    <w:rsid w:val="00215673"/>
    <w:rsid w:val="00221528"/>
    <w:rsid w:val="00242B6A"/>
    <w:rsid w:val="002500F5"/>
    <w:rsid w:val="00255D72"/>
    <w:rsid w:val="00267600"/>
    <w:rsid w:val="00271856"/>
    <w:rsid w:val="00291D38"/>
    <w:rsid w:val="002A4047"/>
    <w:rsid w:val="002B243D"/>
    <w:rsid w:val="002B787F"/>
    <w:rsid w:val="002C53B9"/>
    <w:rsid w:val="002C54A2"/>
    <w:rsid w:val="002E4049"/>
    <w:rsid w:val="002F195B"/>
    <w:rsid w:val="002F7989"/>
    <w:rsid w:val="00302F28"/>
    <w:rsid w:val="003101FE"/>
    <w:rsid w:val="00322D5E"/>
    <w:rsid w:val="00335DC2"/>
    <w:rsid w:val="0035097E"/>
    <w:rsid w:val="0035530B"/>
    <w:rsid w:val="00365BBC"/>
    <w:rsid w:val="00370B92"/>
    <w:rsid w:val="00373F63"/>
    <w:rsid w:val="00393E42"/>
    <w:rsid w:val="003A2A31"/>
    <w:rsid w:val="003B0F69"/>
    <w:rsid w:val="003B5710"/>
    <w:rsid w:val="003B6DD6"/>
    <w:rsid w:val="003D1414"/>
    <w:rsid w:val="003F4328"/>
    <w:rsid w:val="00401A1F"/>
    <w:rsid w:val="0040259C"/>
    <w:rsid w:val="00417538"/>
    <w:rsid w:val="00433B87"/>
    <w:rsid w:val="004402B8"/>
    <w:rsid w:val="00442961"/>
    <w:rsid w:val="00454C19"/>
    <w:rsid w:val="00463FB9"/>
    <w:rsid w:val="00477248"/>
    <w:rsid w:val="00482D79"/>
    <w:rsid w:val="0048362C"/>
    <w:rsid w:val="0049497B"/>
    <w:rsid w:val="004F26B2"/>
    <w:rsid w:val="00517C65"/>
    <w:rsid w:val="00521D29"/>
    <w:rsid w:val="00526E4C"/>
    <w:rsid w:val="005316D2"/>
    <w:rsid w:val="00564779"/>
    <w:rsid w:val="005657DA"/>
    <w:rsid w:val="00595070"/>
    <w:rsid w:val="005A3B2F"/>
    <w:rsid w:val="005B0938"/>
    <w:rsid w:val="005D2A9F"/>
    <w:rsid w:val="005D4590"/>
    <w:rsid w:val="005D62D7"/>
    <w:rsid w:val="005F3C3F"/>
    <w:rsid w:val="005F4831"/>
    <w:rsid w:val="006038BE"/>
    <w:rsid w:val="00603C76"/>
    <w:rsid w:val="00622236"/>
    <w:rsid w:val="006277D9"/>
    <w:rsid w:val="006B6F21"/>
    <w:rsid w:val="006C44F7"/>
    <w:rsid w:val="006C4652"/>
    <w:rsid w:val="006D277D"/>
    <w:rsid w:val="006D781E"/>
    <w:rsid w:val="006E3C99"/>
    <w:rsid w:val="006E6229"/>
    <w:rsid w:val="006F379A"/>
    <w:rsid w:val="00722B48"/>
    <w:rsid w:val="0073799A"/>
    <w:rsid w:val="0075629B"/>
    <w:rsid w:val="00760232"/>
    <w:rsid w:val="0076670B"/>
    <w:rsid w:val="00774439"/>
    <w:rsid w:val="00784E4F"/>
    <w:rsid w:val="00786F82"/>
    <w:rsid w:val="007A0D18"/>
    <w:rsid w:val="007D33C4"/>
    <w:rsid w:val="007D54F1"/>
    <w:rsid w:val="007D5688"/>
    <w:rsid w:val="0080428B"/>
    <w:rsid w:val="00811E43"/>
    <w:rsid w:val="008126B8"/>
    <w:rsid w:val="00814BBC"/>
    <w:rsid w:val="00824E46"/>
    <w:rsid w:val="00831F36"/>
    <w:rsid w:val="00834738"/>
    <w:rsid w:val="008412E0"/>
    <w:rsid w:val="00844946"/>
    <w:rsid w:val="00847BEB"/>
    <w:rsid w:val="00863E45"/>
    <w:rsid w:val="00871248"/>
    <w:rsid w:val="00893113"/>
    <w:rsid w:val="008B15F6"/>
    <w:rsid w:val="008D073C"/>
    <w:rsid w:val="008D23F2"/>
    <w:rsid w:val="008E5549"/>
    <w:rsid w:val="00913279"/>
    <w:rsid w:val="009210D5"/>
    <w:rsid w:val="00974261"/>
    <w:rsid w:val="00983F8F"/>
    <w:rsid w:val="009A0BCE"/>
    <w:rsid w:val="009B6BFC"/>
    <w:rsid w:val="009C1953"/>
    <w:rsid w:val="00A07FA5"/>
    <w:rsid w:val="00A13214"/>
    <w:rsid w:val="00A266A9"/>
    <w:rsid w:val="00A340CA"/>
    <w:rsid w:val="00A50F27"/>
    <w:rsid w:val="00A66B0B"/>
    <w:rsid w:val="00A66F76"/>
    <w:rsid w:val="00A71BF6"/>
    <w:rsid w:val="00A73EA4"/>
    <w:rsid w:val="00A77617"/>
    <w:rsid w:val="00A9424A"/>
    <w:rsid w:val="00AA662B"/>
    <w:rsid w:val="00AC0F8D"/>
    <w:rsid w:val="00AF3C0D"/>
    <w:rsid w:val="00AF5DB9"/>
    <w:rsid w:val="00B00E0E"/>
    <w:rsid w:val="00B011B7"/>
    <w:rsid w:val="00B203DF"/>
    <w:rsid w:val="00B75E50"/>
    <w:rsid w:val="00B95115"/>
    <w:rsid w:val="00BA46DA"/>
    <w:rsid w:val="00BC04FA"/>
    <w:rsid w:val="00BC56DA"/>
    <w:rsid w:val="00BE2E48"/>
    <w:rsid w:val="00BE322C"/>
    <w:rsid w:val="00BE32A5"/>
    <w:rsid w:val="00C12BE6"/>
    <w:rsid w:val="00C14D7D"/>
    <w:rsid w:val="00C25474"/>
    <w:rsid w:val="00C2762B"/>
    <w:rsid w:val="00C3376E"/>
    <w:rsid w:val="00C54710"/>
    <w:rsid w:val="00C574B0"/>
    <w:rsid w:val="00C619F9"/>
    <w:rsid w:val="00C71227"/>
    <w:rsid w:val="00C7653B"/>
    <w:rsid w:val="00C864AA"/>
    <w:rsid w:val="00C91FE4"/>
    <w:rsid w:val="00C969CD"/>
    <w:rsid w:val="00CA5E7E"/>
    <w:rsid w:val="00CB1689"/>
    <w:rsid w:val="00CB7BDB"/>
    <w:rsid w:val="00CC2873"/>
    <w:rsid w:val="00CD07F5"/>
    <w:rsid w:val="00CD5F71"/>
    <w:rsid w:val="00CF1351"/>
    <w:rsid w:val="00D04915"/>
    <w:rsid w:val="00D22429"/>
    <w:rsid w:val="00D318F5"/>
    <w:rsid w:val="00D3192A"/>
    <w:rsid w:val="00D67ACD"/>
    <w:rsid w:val="00D75D55"/>
    <w:rsid w:val="00D82988"/>
    <w:rsid w:val="00DC1D49"/>
    <w:rsid w:val="00DC1D75"/>
    <w:rsid w:val="00E344BF"/>
    <w:rsid w:val="00E5023F"/>
    <w:rsid w:val="00E71E15"/>
    <w:rsid w:val="00E97795"/>
    <w:rsid w:val="00EA15D2"/>
    <w:rsid w:val="00EA291E"/>
    <w:rsid w:val="00EA330E"/>
    <w:rsid w:val="00EA4C7C"/>
    <w:rsid w:val="00EB0AC9"/>
    <w:rsid w:val="00EB779A"/>
    <w:rsid w:val="00EC0B68"/>
    <w:rsid w:val="00EF0317"/>
    <w:rsid w:val="00EF39A6"/>
    <w:rsid w:val="00EF4E19"/>
    <w:rsid w:val="00EF739A"/>
    <w:rsid w:val="00F11E08"/>
    <w:rsid w:val="00F179BB"/>
    <w:rsid w:val="00F33A0B"/>
    <w:rsid w:val="00F40FB8"/>
    <w:rsid w:val="00F4387C"/>
    <w:rsid w:val="00F524A8"/>
    <w:rsid w:val="00F767D7"/>
    <w:rsid w:val="00F93583"/>
    <w:rsid w:val="00FE0C79"/>
    <w:rsid w:val="00FE391B"/>
    <w:rsid w:val="00FE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A9F"/>
  </w:style>
  <w:style w:type="paragraph" w:styleId="1">
    <w:name w:val="heading 1"/>
    <w:basedOn w:val="a"/>
    <w:next w:val="a"/>
    <w:link w:val="10"/>
    <w:uiPriority w:val="99"/>
    <w:qFormat/>
    <w:rsid w:val="00EB0AC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595070"/>
  </w:style>
  <w:style w:type="paragraph" w:styleId="a3">
    <w:name w:val="List Paragraph"/>
    <w:basedOn w:val="a"/>
    <w:uiPriority w:val="34"/>
    <w:qFormat/>
    <w:rsid w:val="00D318F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74439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unhideWhenUsed/>
    <w:rsid w:val="006C4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6C465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EB0AC9"/>
    <w:rPr>
      <w:rFonts w:ascii="Times New Roman" w:eastAsia="Times New Roman" w:hAnsi="Times New Roman" w:cs="Times New Roman"/>
      <w:b/>
      <w:bCs/>
      <w:color w:val="26282F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EB0AC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Calibri" w:hAnsi="Arial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B0AC9"/>
    <w:rPr>
      <w:rFonts w:ascii="Arial" w:eastAsia="Calibri" w:hAnsi="Arial" w:cs="Times New Roman"/>
      <w:sz w:val="24"/>
      <w:szCs w:val="24"/>
      <w:lang w:eastAsia="ru-RU"/>
    </w:rPr>
  </w:style>
  <w:style w:type="character" w:styleId="a9">
    <w:name w:val="page number"/>
    <w:basedOn w:val="a0"/>
    <w:rsid w:val="00EB0AC9"/>
  </w:style>
  <w:style w:type="paragraph" w:styleId="aa">
    <w:name w:val="footer"/>
    <w:basedOn w:val="a"/>
    <w:link w:val="ab"/>
    <w:uiPriority w:val="99"/>
    <w:rsid w:val="00EB0AC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Calibri" w:hAnsi="Arial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EB0AC9"/>
    <w:rPr>
      <w:rFonts w:ascii="Arial" w:eastAsia="Calibri" w:hAnsi="Arial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EB0A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Гипертекстовая ссылка"/>
    <w:uiPriority w:val="99"/>
    <w:rsid w:val="00EB0AC9"/>
    <w:rPr>
      <w:rFonts w:cs="Times New Roman"/>
      <w:b w:val="0"/>
      <w:color w:val="106BBE"/>
    </w:rPr>
  </w:style>
  <w:style w:type="character" w:customStyle="1" w:styleId="ae">
    <w:name w:val="Добавленный текст"/>
    <w:uiPriority w:val="99"/>
    <w:rsid w:val="00EB0AC9"/>
    <w:rPr>
      <w:color w:val="000000"/>
    </w:rPr>
  </w:style>
  <w:style w:type="paragraph" w:customStyle="1" w:styleId="ConsPlusNormal">
    <w:name w:val="ConsPlusNormal"/>
    <w:rsid w:val="00EB0A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Нормальный (таблица)"/>
    <w:basedOn w:val="a"/>
    <w:next w:val="a"/>
    <w:uiPriority w:val="99"/>
    <w:rsid w:val="00EB0AC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uiPriority w:val="99"/>
    <w:rsid w:val="00EB0A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Цветовое выделение"/>
    <w:uiPriority w:val="99"/>
    <w:rsid w:val="00EB0AC9"/>
    <w:rPr>
      <w:b/>
      <w:color w:val="26282F"/>
    </w:rPr>
  </w:style>
  <w:style w:type="paragraph" w:customStyle="1" w:styleId="af2">
    <w:name w:val="Текст (справка)"/>
    <w:basedOn w:val="a"/>
    <w:next w:val="a"/>
    <w:uiPriority w:val="99"/>
    <w:rsid w:val="00EB0AC9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Комментарий"/>
    <w:basedOn w:val="af2"/>
    <w:next w:val="a"/>
    <w:uiPriority w:val="99"/>
    <w:rsid w:val="00EB0AC9"/>
    <w:pPr>
      <w:spacing w:before="75"/>
      <w:ind w:right="0"/>
      <w:jc w:val="both"/>
    </w:pPr>
    <w:rPr>
      <w:color w:val="353842"/>
    </w:rPr>
  </w:style>
  <w:style w:type="paragraph" w:customStyle="1" w:styleId="af4">
    <w:name w:val="Информация о версии"/>
    <w:basedOn w:val="af3"/>
    <w:next w:val="a"/>
    <w:uiPriority w:val="99"/>
    <w:rsid w:val="00EB0AC9"/>
    <w:rPr>
      <w:i/>
      <w:iCs/>
    </w:rPr>
  </w:style>
  <w:style w:type="paragraph" w:customStyle="1" w:styleId="af5">
    <w:name w:val="Текст информации об изменениях"/>
    <w:basedOn w:val="a"/>
    <w:next w:val="a"/>
    <w:uiPriority w:val="99"/>
    <w:rsid w:val="00EB0AC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20"/>
      <w:szCs w:val="20"/>
      <w:lang w:eastAsia="ru-RU"/>
    </w:rPr>
  </w:style>
  <w:style w:type="paragraph" w:customStyle="1" w:styleId="af6">
    <w:name w:val="Информация об изменениях"/>
    <w:basedOn w:val="af5"/>
    <w:next w:val="a"/>
    <w:uiPriority w:val="99"/>
    <w:rsid w:val="00EB0AC9"/>
    <w:pPr>
      <w:spacing w:before="180"/>
      <w:ind w:left="360" w:right="360" w:firstLine="0"/>
    </w:pPr>
  </w:style>
  <w:style w:type="paragraph" w:customStyle="1" w:styleId="af7">
    <w:name w:val="Таблицы (моноширинный)"/>
    <w:basedOn w:val="a"/>
    <w:next w:val="a"/>
    <w:uiPriority w:val="99"/>
    <w:rsid w:val="00EB0A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8">
    <w:name w:val="Подзаголовок для информации об изменениях"/>
    <w:basedOn w:val="af5"/>
    <w:next w:val="a"/>
    <w:uiPriority w:val="99"/>
    <w:rsid w:val="00EB0AC9"/>
    <w:rPr>
      <w:b/>
      <w:bCs/>
    </w:rPr>
  </w:style>
  <w:style w:type="character" w:customStyle="1" w:styleId="af9">
    <w:name w:val="Цветовое выделение для Текст"/>
    <w:uiPriority w:val="99"/>
    <w:rsid w:val="00EB0AC9"/>
    <w:rPr>
      <w:rFonts w:ascii="Times New Roman" w:hAnsi="Times New Roman"/>
    </w:rPr>
  </w:style>
  <w:style w:type="paragraph" w:styleId="afa">
    <w:name w:val="Body Text Indent"/>
    <w:basedOn w:val="a"/>
    <w:link w:val="afb"/>
    <w:unhideWhenUsed/>
    <w:rsid w:val="00EB0AC9"/>
    <w:pPr>
      <w:spacing w:after="120"/>
      <w:ind w:left="283"/>
    </w:pPr>
    <w:rPr>
      <w:rFonts w:ascii="Times New Roman" w:eastAsia="Calibri" w:hAnsi="Times New Roman" w:cs="Times New Roman"/>
    </w:rPr>
  </w:style>
  <w:style w:type="character" w:customStyle="1" w:styleId="afb">
    <w:name w:val="Основной текст с отступом Знак"/>
    <w:basedOn w:val="a0"/>
    <w:link w:val="afa"/>
    <w:rsid w:val="00EB0AC9"/>
    <w:rPr>
      <w:rFonts w:ascii="Times New Roman" w:eastAsia="Calibri" w:hAnsi="Times New Roman" w:cs="Times New Roman"/>
    </w:rPr>
  </w:style>
  <w:style w:type="paragraph" w:customStyle="1" w:styleId="ConsPlusTitle">
    <w:name w:val="ConsPlusTitle"/>
    <w:uiPriority w:val="99"/>
    <w:rsid w:val="00EB0A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fc">
    <w:name w:val="FollowedHyperlink"/>
    <w:basedOn w:val="a0"/>
    <w:uiPriority w:val="99"/>
    <w:semiHidden/>
    <w:unhideWhenUsed/>
    <w:rsid w:val="0009217D"/>
    <w:rPr>
      <w:color w:val="800080"/>
      <w:u w:val="single"/>
    </w:rPr>
  </w:style>
  <w:style w:type="paragraph" w:customStyle="1" w:styleId="xl65">
    <w:name w:val="xl65"/>
    <w:basedOn w:val="a"/>
    <w:rsid w:val="0009217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9217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9217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0">
    <w:name w:val="xl90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95">
    <w:name w:val="xl95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43F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43F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A9F"/>
  </w:style>
  <w:style w:type="paragraph" w:styleId="1">
    <w:name w:val="heading 1"/>
    <w:basedOn w:val="a"/>
    <w:next w:val="a"/>
    <w:link w:val="10"/>
    <w:uiPriority w:val="99"/>
    <w:qFormat/>
    <w:rsid w:val="00EB0AC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595070"/>
  </w:style>
  <w:style w:type="paragraph" w:styleId="a3">
    <w:name w:val="List Paragraph"/>
    <w:basedOn w:val="a"/>
    <w:uiPriority w:val="34"/>
    <w:qFormat/>
    <w:rsid w:val="00D318F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74439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unhideWhenUsed/>
    <w:rsid w:val="006C4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6C465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EB0AC9"/>
    <w:rPr>
      <w:rFonts w:ascii="Times New Roman" w:eastAsia="Times New Roman" w:hAnsi="Times New Roman" w:cs="Times New Roman"/>
      <w:b/>
      <w:bCs/>
      <w:color w:val="26282F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EB0AC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Calibri" w:hAnsi="Arial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B0AC9"/>
    <w:rPr>
      <w:rFonts w:ascii="Arial" w:eastAsia="Calibri" w:hAnsi="Arial" w:cs="Times New Roman"/>
      <w:sz w:val="24"/>
      <w:szCs w:val="24"/>
      <w:lang w:eastAsia="ru-RU"/>
    </w:rPr>
  </w:style>
  <w:style w:type="character" w:styleId="a9">
    <w:name w:val="page number"/>
    <w:basedOn w:val="a0"/>
    <w:rsid w:val="00EB0AC9"/>
  </w:style>
  <w:style w:type="paragraph" w:styleId="aa">
    <w:name w:val="footer"/>
    <w:basedOn w:val="a"/>
    <w:link w:val="ab"/>
    <w:uiPriority w:val="99"/>
    <w:rsid w:val="00EB0AC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Calibri" w:hAnsi="Arial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EB0AC9"/>
    <w:rPr>
      <w:rFonts w:ascii="Arial" w:eastAsia="Calibri" w:hAnsi="Arial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EB0A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Гипертекстовая ссылка"/>
    <w:uiPriority w:val="99"/>
    <w:rsid w:val="00EB0AC9"/>
    <w:rPr>
      <w:rFonts w:cs="Times New Roman"/>
      <w:b w:val="0"/>
      <w:color w:val="106BBE"/>
    </w:rPr>
  </w:style>
  <w:style w:type="character" w:customStyle="1" w:styleId="ae">
    <w:name w:val="Добавленный текст"/>
    <w:uiPriority w:val="99"/>
    <w:rsid w:val="00EB0AC9"/>
    <w:rPr>
      <w:color w:val="000000"/>
    </w:rPr>
  </w:style>
  <w:style w:type="paragraph" w:customStyle="1" w:styleId="ConsPlusNormal">
    <w:name w:val="ConsPlusNormal"/>
    <w:rsid w:val="00EB0A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Нормальный (таблица)"/>
    <w:basedOn w:val="a"/>
    <w:next w:val="a"/>
    <w:uiPriority w:val="99"/>
    <w:rsid w:val="00EB0AC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uiPriority w:val="99"/>
    <w:rsid w:val="00EB0A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Цветовое выделение"/>
    <w:uiPriority w:val="99"/>
    <w:rsid w:val="00EB0AC9"/>
    <w:rPr>
      <w:b/>
      <w:color w:val="26282F"/>
    </w:rPr>
  </w:style>
  <w:style w:type="paragraph" w:customStyle="1" w:styleId="af2">
    <w:name w:val="Текст (справка)"/>
    <w:basedOn w:val="a"/>
    <w:next w:val="a"/>
    <w:uiPriority w:val="99"/>
    <w:rsid w:val="00EB0AC9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Комментарий"/>
    <w:basedOn w:val="af2"/>
    <w:next w:val="a"/>
    <w:uiPriority w:val="99"/>
    <w:rsid w:val="00EB0AC9"/>
    <w:pPr>
      <w:spacing w:before="75"/>
      <w:ind w:right="0"/>
      <w:jc w:val="both"/>
    </w:pPr>
    <w:rPr>
      <w:color w:val="353842"/>
    </w:rPr>
  </w:style>
  <w:style w:type="paragraph" w:customStyle="1" w:styleId="af4">
    <w:name w:val="Информация о версии"/>
    <w:basedOn w:val="af3"/>
    <w:next w:val="a"/>
    <w:uiPriority w:val="99"/>
    <w:rsid w:val="00EB0AC9"/>
    <w:rPr>
      <w:i/>
      <w:iCs/>
    </w:rPr>
  </w:style>
  <w:style w:type="paragraph" w:customStyle="1" w:styleId="af5">
    <w:name w:val="Текст информации об изменениях"/>
    <w:basedOn w:val="a"/>
    <w:next w:val="a"/>
    <w:uiPriority w:val="99"/>
    <w:rsid w:val="00EB0AC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20"/>
      <w:szCs w:val="20"/>
      <w:lang w:eastAsia="ru-RU"/>
    </w:rPr>
  </w:style>
  <w:style w:type="paragraph" w:customStyle="1" w:styleId="af6">
    <w:name w:val="Информация об изменениях"/>
    <w:basedOn w:val="af5"/>
    <w:next w:val="a"/>
    <w:uiPriority w:val="99"/>
    <w:rsid w:val="00EB0AC9"/>
    <w:pPr>
      <w:spacing w:before="180"/>
      <w:ind w:left="360" w:right="360" w:firstLine="0"/>
    </w:pPr>
  </w:style>
  <w:style w:type="paragraph" w:customStyle="1" w:styleId="af7">
    <w:name w:val="Таблицы (моноширинный)"/>
    <w:basedOn w:val="a"/>
    <w:next w:val="a"/>
    <w:uiPriority w:val="99"/>
    <w:rsid w:val="00EB0A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8">
    <w:name w:val="Подзаголовок для информации об изменениях"/>
    <w:basedOn w:val="af5"/>
    <w:next w:val="a"/>
    <w:uiPriority w:val="99"/>
    <w:rsid w:val="00EB0AC9"/>
    <w:rPr>
      <w:b/>
      <w:bCs/>
    </w:rPr>
  </w:style>
  <w:style w:type="character" w:customStyle="1" w:styleId="af9">
    <w:name w:val="Цветовое выделение для Текст"/>
    <w:uiPriority w:val="99"/>
    <w:rsid w:val="00EB0AC9"/>
    <w:rPr>
      <w:rFonts w:ascii="Times New Roman" w:hAnsi="Times New Roman"/>
    </w:rPr>
  </w:style>
  <w:style w:type="paragraph" w:styleId="afa">
    <w:name w:val="Body Text Indent"/>
    <w:basedOn w:val="a"/>
    <w:link w:val="afb"/>
    <w:unhideWhenUsed/>
    <w:rsid w:val="00EB0AC9"/>
    <w:pPr>
      <w:spacing w:after="120"/>
      <w:ind w:left="283"/>
    </w:pPr>
    <w:rPr>
      <w:rFonts w:ascii="Times New Roman" w:eastAsia="Calibri" w:hAnsi="Times New Roman" w:cs="Times New Roman"/>
    </w:rPr>
  </w:style>
  <w:style w:type="character" w:customStyle="1" w:styleId="afb">
    <w:name w:val="Основной текст с отступом Знак"/>
    <w:basedOn w:val="a0"/>
    <w:link w:val="afa"/>
    <w:rsid w:val="00EB0AC9"/>
    <w:rPr>
      <w:rFonts w:ascii="Times New Roman" w:eastAsia="Calibri" w:hAnsi="Times New Roman" w:cs="Times New Roman"/>
    </w:rPr>
  </w:style>
  <w:style w:type="paragraph" w:customStyle="1" w:styleId="ConsPlusTitle">
    <w:name w:val="ConsPlusTitle"/>
    <w:uiPriority w:val="99"/>
    <w:rsid w:val="00EB0A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fc">
    <w:name w:val="FollowedHyperlink"/>
    <w:basedOn w:val="a0"/>
    <w:uiPriority w:val="99"/>
    <w:semiHidden/>
    <w:unhideWhenUsed/>
    <w:rsid w:val="0009217D"/>
    <w:rPr>
      <w:color w:val="800080"/>
      <w:u w:val="single"/>
    </w:rPr>
  </w:style>
  <w:style w:type="paragraph" w:customStyle="1" w:styleId="xl65">
    <w:name w:val="xl65"/>
    <w:basedOn w:val="a"/>
    <w:rsid w:val="0009217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9217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9217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0">
    <w:name w:val="xl90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95">
    <w:name w:val="xl95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92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43F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43F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51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04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9515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96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9747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92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869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6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6472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194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0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88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9613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0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3961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16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33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2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7731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8747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3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7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20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2111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15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6786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56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6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88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25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04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20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0928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525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73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90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714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99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037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661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196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54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29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09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49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46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501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886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47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71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19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82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59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345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69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93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7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9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70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22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97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910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24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3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5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16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74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98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6037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62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67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48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08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09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46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76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27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09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61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99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243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76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486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3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93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2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4960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18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12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07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168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08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737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974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3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75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70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50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113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12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02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7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026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1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6148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8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7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7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74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2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26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5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95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12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00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2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3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47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89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836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17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60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10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722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7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60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418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5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39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175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23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9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2081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35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5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463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8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17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6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17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9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9600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7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6570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55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707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76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13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73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857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6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43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49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01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0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694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79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5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16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6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9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1561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578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57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59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635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16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333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652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418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09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73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2072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926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36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756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30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906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19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20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0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49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1380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380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22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005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68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45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11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2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281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415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10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70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79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12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4212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57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579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29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207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88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4849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63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0750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67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425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81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217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5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79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11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005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39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36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205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5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39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093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69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41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3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12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10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42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504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2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517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982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49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69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7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47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15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994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66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594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8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885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837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960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59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480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333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94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7187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432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54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47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77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037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299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58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1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974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62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6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3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0493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982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3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100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79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3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800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624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1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241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82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9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0367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016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44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20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4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986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736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0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931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45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17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3034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1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195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6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685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74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63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13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1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2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64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9686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32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096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9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38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07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42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40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60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16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52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7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3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8132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67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801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54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11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11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59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51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710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1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50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297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667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49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070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89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92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9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112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5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073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930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37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458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597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52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51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374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73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12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7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13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9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3143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32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8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11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36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549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519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8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4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63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313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53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7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0768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86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07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866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97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394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59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1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6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96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295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7830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808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00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44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37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887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81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682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79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290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0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0429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2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590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690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871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59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1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477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552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91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76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54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744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852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54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780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369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29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3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12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40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368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7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45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55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9542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91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293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64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090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27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35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55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7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76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20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34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9555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58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22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64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877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76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44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56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752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0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55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16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656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44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98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28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16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598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802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86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91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719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73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5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758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28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80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19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971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323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02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05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8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71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21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04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3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3938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83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5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93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3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40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19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20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5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35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8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1860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68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60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93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224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13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96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39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28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7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5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2895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7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79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33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252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53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95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4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27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1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861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86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6758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88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977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1391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20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863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67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020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6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09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94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4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52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0479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139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1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29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426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82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59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657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72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695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983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1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6237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2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98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407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3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24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268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085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14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594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00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7276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1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546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44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97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3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380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0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79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49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00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53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2517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15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980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62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14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15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8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202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11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38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79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9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5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8401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82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56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27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4639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30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25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59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872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8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028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8652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43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36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3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54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85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748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60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18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8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45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87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4422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0660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04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718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336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762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899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8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79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50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82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30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19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03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930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9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03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77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00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947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525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0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6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2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370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010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5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858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698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093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447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44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2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514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26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62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13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798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0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0231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733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67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368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7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725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1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0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95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5651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9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580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519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56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630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08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3248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69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266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160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23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4053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65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791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82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6040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86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486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0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1271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7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4924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15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0566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85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7330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85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670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6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909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3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54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62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59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68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5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36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30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5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84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9816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4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1560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2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195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79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2993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07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955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5484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3557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9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3030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18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303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7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5573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4241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50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435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8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5485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8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6052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68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28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7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76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022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19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398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18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09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90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378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8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3071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74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2684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83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668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41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4264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237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3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5936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25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021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57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0681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15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6599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8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3905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6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445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1627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96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85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31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863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401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80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1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020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79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971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20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49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00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8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54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12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30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801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43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81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08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459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60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83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65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800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2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5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9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69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30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957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10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91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479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97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32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9136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96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8898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8355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5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7461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9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8209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39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7298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1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099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27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20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09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42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308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15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0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5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2539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68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2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59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7365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562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27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999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526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571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149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31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8930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36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91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51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83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68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38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9070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4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2042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7851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79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370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8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6568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14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574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20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3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17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5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6597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3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002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16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3333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36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4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3525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148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1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7798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16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5936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2228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9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5259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77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95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25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9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0196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0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183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7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29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12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777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50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220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60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7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83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25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44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26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600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042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252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61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02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911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4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0227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1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2783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56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41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23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4081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70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652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9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9827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300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54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3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93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5167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822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21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16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411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62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52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998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8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07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99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3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778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256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530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154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78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56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44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19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19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90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34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06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39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229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2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6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97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9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92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105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932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601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3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68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77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5482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58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74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94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53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36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285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55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33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5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8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9869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07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53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5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21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42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4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3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852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499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3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54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974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34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6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39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1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58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580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23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53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52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5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4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861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02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23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12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826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2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15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38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303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7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8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9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55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20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307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547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00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0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522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16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7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6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9415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698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2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94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151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444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81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93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5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77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094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08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314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57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49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100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061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5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29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44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35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672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74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4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0176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21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45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14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319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37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77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571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0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33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09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0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872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12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55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59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48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07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665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1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592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875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347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8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7022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998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0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31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82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85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93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35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951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79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3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52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665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72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19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5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04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58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17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039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99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782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7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26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9400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39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280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51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9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78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228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10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57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635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66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6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733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67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59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65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7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0362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892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697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53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67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2980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8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082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744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363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64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13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70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14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09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28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26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4344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30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99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98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56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090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481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874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85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83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85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4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1003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29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070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10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69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452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494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28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913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72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3688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110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87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650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20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39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579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31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91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39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88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8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0556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00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0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6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70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39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8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873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0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68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8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3174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67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109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6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33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419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76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20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86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09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060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805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53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85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18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25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686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73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293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049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112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102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44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44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94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37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2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153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398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76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861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65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4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2092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45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93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75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1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200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83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82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21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81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4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35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0519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21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4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39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523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37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39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34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75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767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8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0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3478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907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675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46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952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694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64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43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081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64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098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37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49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86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20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9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793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52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04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2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738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268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54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5061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708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16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644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37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081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330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914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10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26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6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0604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3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87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58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99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365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59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7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764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36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78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42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397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0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880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790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1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31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99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28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55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24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4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93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797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68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56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669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5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34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491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82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24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1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70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133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73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76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85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70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201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1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87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976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982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236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01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2673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43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4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655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171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13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38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25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89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060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678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9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588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38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732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45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3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58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614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73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9675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24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0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6930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15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54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067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486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86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980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3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523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372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42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383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71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2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69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41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28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75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3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193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11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72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41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0279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50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445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377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124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1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62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74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92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54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6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0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5137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56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47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9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06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510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6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3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6443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887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82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8216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44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29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58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60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03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26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8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8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921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48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57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514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590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023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6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6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90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3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956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95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31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8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2451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2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28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12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719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982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41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27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34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16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048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1192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58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21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378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4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840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964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90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101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74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5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0152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7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83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31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91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00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7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9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597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897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65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528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40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4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60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79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86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647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61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849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76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64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76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1619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7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8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8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33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182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808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83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428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61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77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98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2351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5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42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68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650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99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5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2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879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0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055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72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3403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1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10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26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333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00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51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17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67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785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87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3770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27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04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52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95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94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196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2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66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9420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277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6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9375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79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729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62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34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2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029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14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872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637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090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600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82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01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66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02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6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017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9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37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90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81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578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17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392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907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83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100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74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92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6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98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235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427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92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1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3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30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620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289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54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07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1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41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5106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29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7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47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47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80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12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856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65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4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3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24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629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68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370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4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5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5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143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065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8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070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28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34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2580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32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47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65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8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63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38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1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441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887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91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9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9123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51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04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504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5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22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65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6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26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767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45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9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521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07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91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91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049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330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69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26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39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5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308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251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89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27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29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4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3468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320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510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4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90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565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37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362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656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16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50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63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366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05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3723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6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8903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223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39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61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16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092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72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748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84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9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696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0544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86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76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68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6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6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841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848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809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009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32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539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4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817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0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28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30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569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32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40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25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70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0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0034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62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21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771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016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7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59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35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3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3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205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2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7836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94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4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4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66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816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19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09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733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75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13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2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2563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494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190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91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814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266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555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07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51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138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8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86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310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12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99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083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016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6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5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738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45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1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4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8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4829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73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143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615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75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69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68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213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963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70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891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6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92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33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48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62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239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5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649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633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63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49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9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3101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8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12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63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81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518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40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5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59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92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20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5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5921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78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844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48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35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5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9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62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17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450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60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5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748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2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6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83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04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07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946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3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12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43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65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5364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08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76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9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25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80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26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21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3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4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65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36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306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2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0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608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77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526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593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61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85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54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21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37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037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16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98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72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9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119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13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78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2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847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98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8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608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705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2016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435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6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0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76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462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9246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21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462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3411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0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2470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180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05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2196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13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5693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18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8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34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38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56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2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4595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2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1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48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82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5567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4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5118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4613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95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3109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34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5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297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09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58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65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556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0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941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65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5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44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6603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27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5861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015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9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4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5036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69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49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345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6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6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96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7135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55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3576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4213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21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374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6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969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9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9416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198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50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8241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69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33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19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5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31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9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1109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03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046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83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8623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11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8557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8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8597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45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695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82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8998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94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95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90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9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4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00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998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5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6159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02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8001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1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3957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03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424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9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841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8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625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87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82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86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92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23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8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0952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4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3978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0722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10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0096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6596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6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6034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04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5469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515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044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511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82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090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88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65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9161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36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67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51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6923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5422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73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5962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86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7311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401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62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09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18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8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75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7745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3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4908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0431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36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0117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58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6177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04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270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86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7411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19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85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2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6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0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03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3332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0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6263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8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4869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7243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24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536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6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5868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634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25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7078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5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730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76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5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9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990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19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7938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5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7101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35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705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2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774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2134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306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29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04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977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872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19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51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102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26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2855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5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8013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90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1642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91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0610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77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783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91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8519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7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0918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86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6750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523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99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22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53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49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2650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83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0519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0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6168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4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8470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7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3178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32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936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19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277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29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7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5467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66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569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01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829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516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92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8761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64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100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4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251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91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334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978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54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4770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3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14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277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65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59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704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1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98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9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9719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11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376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35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8844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1269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90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971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71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0323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65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97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3300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53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44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6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91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746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71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82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09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942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7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7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6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0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2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internet.garant.ru/document/redirect/179222/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708E3-1320-4222-820E-80E875E33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3067</Words>
  <Characters>17483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МСХ ЧР Семенова Алина Витальевна</dc:creator>
  <cp:lastModifiedBy>Мерцалова Татьяна Александровна</cp:lastModifiedBy>
  <cp:revision>3</cp:revision>
  <cp:lastPrinted>2023-11-20T04:36:00Z</cp:lastPrinted>
  <dcterms:created xsi:type="dcterms:W3CDTF">2023-11-20T11:06:00Z</dcterms:created>
  <dcterms:modified xsi:type="dcterms:W3CDTF">2023-11-20T11:07:00Z</dcterms:modified>
</cp:coreProperties>
</file>